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2AA5" w:rsidRDefault="00042AA5">
      <w:pPr>
        <w:pStyle w:val="1"/>
        <w:pageBreakBefore w:val="0"/>
        <w:numPr>
          <w:ilvl w:val="0"/>
          <w:numId w:val="0"/>
        </w:numPr>
        <w:tabs>
          <w:tab w:val="left" w:pos="432"/>
        </w:tabs>
        <w:jc w:val="center"/>
        <w:rPr>
          <w:rFonts w:eastAsia="黑体"/>
          <w:sz w:val="44"/>
          <w:szCs w:val="44"/>
        </w:rPr>
      </w:pPr>
      <w:bookmarkStart w:id="0" w:name="_GoBack"/>
      <w:bookmarkEnd w:id="0"/>
      <w:r>
        <w:rPr>
          <w:rFonts w:eastAsia="黑体"/>
          <w:sz w:val="44"/>
          <w:szCs w:val="44"/>
        </w:rPr>
        <w:t>信息安全服务资质认证自评估表</w:t>
      </w:r>
      <w:r>
        <w:rPr>
          <w:rFonts w:eastAsia="黑体"/>
          <w:sz w:val="44"/>
          <w:szCs w:val="44"/>
        </w:rPr>
        <w:t>-</w:t>
      </w:r>
      <w:r>
        <w:rPr>
          <w:rFonts w:eastAsia="黑体"/>
          <w:sz w:val="44"/>
          <w:szCs w:val="44"/>
        </w:rPr>
        <w:t>公共管理</w:t>
      </w:r>
    </w:p>
    <w:p w:rsidR="00042AA5" w:rsidRDefault="00042AA5"/>
    <w:p w:rsidR="00042AA5" w:rsidRDefault="00042AA5">
      <w:pPr>
        <w:spacing w:line="360" w:lineRule="auto"/>
        <w:ind w:leftChars="-202" w:left="-424" w:firstLineChars="176" w:firstLine="424"/>
        <w:rPr>
          <w:b/>
          <w:sz w:val="24"/>
        </w:rPr>
      </w:pPr>
      <w:r>
        <w:rPr>
          <w:b/>
          <w:sz w:val="24"/>
        </w:rPr>
        <w:t>填表说明：</w:t>
      </w:r>
    </w:p>
    <w:p w:rsidR="00042AA5" w:rsidRPr="00831F36" w:rsidRDefault="00042AA5">
      <w:pPr>
        <w:spacing w:line="360" w:lineRule="auto"/>
        <w:ind w:leftChars="-202" w:left="-424" w:firstLineChars="176" w:firstLine="424"/>
        <w:rPr>
          <w:b/>
          <w:sz w:val="24"/>
        </w:rPr>
      </w:pPr>
      <w:r w:rsidRPr="00831F36">
        <w:rPr>
          <w:b/>
          <w:sz w:val="24"/>
        </w:rPr>
        <w:t>1</w:t>
      </w:r>
      <w:r w:rsidRPr="00831F36">
        <w:rPr>
          <w:rFonts w:hint="eastAsia"/>
          <w:b/>
          <w:sz w:val="24"/>
        </w:rPr>
        <w:t>、</w:t>
      </w:r>
      <w:r w:rsidR="00695470" w:rsidRPr="00831F36">
        <w:rPr>
          <w:rFonts w:hint="eastAsia"/>
          <w:b/>
          <w:sz w:val="24"/>
        </w:rPr>
        <w:t>申请三级信息</w:t>
      </w:r>
      <w:r w:rsidR="00695470" w:rsidRPr="00831F36">
        <w:rPr>
          <w:b/>
          <w:sz w:val="24"/>
        </w:rPr>
        <w:t>安全</w:t>
      </w:r>
      <w:r w:rsidR="00695470" w:rsidRPr="00831F36">
        <w:rPr>
          <w:rFonts w:hint="eastAsia"/>
          <w:b/>
          <w:sz w:val="24"/>
        </w:rPr>
        <w:t>服务资质认证时，仅需填写该自评估表。</w:t>
      </w:r>
    </w:p>
    <w:p w:rsidR="00042AA5" w:rsidRDefault="00042AA5">
      <w:pPr>
        <w:spacing w:line="360" w:lineRule="auto"/>
        <w:ind w:leftChars="-202" w:left="-424" w:firstLineChars="176" w:firstLine="424"/>
        <w:rPr>
          <w:b/>
          <w:sz w:val="24"/>
        </w:rPr>
      </w:pPr>
      <w:r>
        <w:rPr>
          <w:rFonts w:hint="eastAsia"/>
          <w:b/>
          <w:color w:val="000000"/>
          <w:sz w:val="24"/>
        </w:rPr>
        <w:t>2</w:t>
      </w:r>
      <w:r>
        <w:rPr>
          <w:rFonts w:hint="eastAsia"/>
          <w:b/>
          <w:color w:val="000000"/>
          <w:sz w:val="24"/>
        </w:rPr>
        <w:t>、</w:t>
      </w:r>
      <w:r w:rsidR="00F377CE">
        <w:rPr>
          <w:rFonts w:hint="eastAsia"/>
          <w:b/>
          <w:color w:val="000000"/>
          <w:sz w:val="24"/>
        </w:rPr>
        <w:t>申请</w:t>
      </w:r>
      <w:r w:rsidR="00F377CE">
        <w:rPr>
          <w:b/>
          <w:color w:val="000000"/>
          <w:sz w:val="24"/>
        </w:rPr>
        <w:t>一</w:t>
      </w:r>
      <w:r w:rsidR="000933EF">
        <w:rPr>
          <w:rFonts w:hint="eastAsia"/>
          <w:b/>
          <w:color w:val="000000"/>
          <w:sz w:val="24"/>
        </w:rPr>
        <w:t>、</w:t>
      </w:r>
      <w:r w:rsidR="00F377CE">
        <w:rPr>
          <w:b/>
          <w:color w:val="000000"/>
          <w:sz w:val="24"/>
        </w:rPr>
        <w:t>二级服务资质认证时，</w:t>
      </w:r>
      <w:r w:rsidR="00F377CE">
        <w:rPr>
          <w:b/>
          <w:sz w:val="24"/>
        </w:rPr>
        <w:t>该自评估表与申报具体的服务类别自评估一并使用，单个文档不作为自评估支撑材料。申报多个服务类别且级别不同时，按照申请的最高级别服务资质认证的管理要求填写。</w:t>
      </w:r>
    </w:p>
    <w:p w:rsidR="003558E1" w:rsidRDefault="003558E1">
      <w:pPr>
        <w:spacing w:line="360" w:lineRule="auto"/>
        <w:ind w:leftChars="-202" w:left="-424" w:firstLineChars="176" w:firstLine="424"/>
        <w:rPr>
          <w:b/>
          <w:color w:val="000000"/>
          <w:sz w:val="24"/>
        </w:rPr>
      </w:pPr>
      <w:r>
        <w:rPr>
          <w:b/>
          <w:color w:val="000000"/>
          <w:sz w:val="24"/>
        </w:rPr>
        <w:t>3</w:t>
      </w:r>
      <w:r>
        <w:rPr>
          <w:rFonts w:hint="eastAsia"/>
          <w:b/>
          <w:color w:val="000000"/>
          <w:sz w:val="24"/>
        </w:rPr>
        <w:t>、表中</w:t>
      </w:r>
      <w:r>
        <w:rPr>
          <w:b/>
          <w:color w:val="000000"/>
          <w:sz w:val="24"/>
        </w:rPr>
        <w:t>要求的所有程序文件均</w:t>
      </w:r>
      <w:r>
        <w:rPr>
          <w:rFonts w:hint="eastAsia"/>
          <w:b/>
          <w:color w:val="000000"/>
          <w:sz w:val="24"/>
        </w:rPr>
        <w:t>已</w:t>
      </w:r>
      <w:r>
        <w:rPr>
          <w:b/>
          <w:color w:val="000000"/>
          <w:sz w:val="24"/>
        </w:rPr>
        <w:t>发布实施。</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000" w:firstRow="0" w:lastRow="0" w:firstColumn="0" w:lastColumn="0" w:noHBand="0" w:noVBand="0"/>
      </w:tblPr>
      <w:tblGrid>
        <w:gridCol w:w="1988"/>
        <w:gridCol w:w="6387"/>
        <w:gridCol w:w="1701"/>
        <w:gridCol w:w="4031"/>
      </w:tblGrid>
      <w:tr w:rsidR="00042AA5" w:rsidTr="003F35DC">
        <w:trPr>
          <w:trHeight w:val="517"/>
          <w:jc w:val="center"/>
        </w:trPr>
        <w:tc>
          <w:tcPr>
            <w:tcW w:w="1988" w:type="dxa"/>
            <w:vAlign w:val="center"/>
          </w:tcPr>
          <w:p w:rsidR="00042AA5" w:rsidRDefault="00042AA5">
            <w:pPr>
              <w:jc w:val="center"/>
              <w:rPr>
                <w:b/>
                <w:color w:val="000000"/>
              </w:rPr>
            </w:pPr>
            <w:r>
              <w:rPr>
                <w:b/>
                <w:color w:val="000000"/>
              </w:rPr>
              <w:t>组织名称</w:t>
            </w:r>
          </w:p>
        </w:tc>
        <w:tc>
          <w:tcPr>
            <w:tcW w:w="6387" w:type="dxa"/>
            <w:vAlign w:val="center"/>
          </w:tcPr>
          <w:p w:rsidR="00042AA5" w:rsidRDefault="00042AA5">
            <w:pPr>
              <w:jc w:val="left"/>
              <w:rPr>
                <w:b/>
                <w:color w:val="000000"/>
              </w:rPr>
            </w:pPr>
          </w:p>
        </w:tc>
        <w:tc>
          <w:tcPr>
            <w:tcW w:w="1701" w:type="dxa"/>
            <w:vAlign w:val="center"/>
          </w:tcPr>
          <w:p w:rsidR="00042AA5" w:rsidRDefault="00042AA5">
            <w:pPr>
              <w:jc w:val="center"/>
              <w:rPr>
                <w:b/>
                <w:color w:val="000000"/>
              </w:rPr>
            </w:pPr>
            <w:r>
              <w:rPr>
                <w:b/>
                <w:color w:val="000000"/>
              </w:rPr>
              <w:t>服务类别</w:t>
            </w:r>
            <w:r>
              <w:rPr>
                <w:b/>
                <w:color w:val="000000"/>
              </w:rPr>
              <w:t>/</w:t>
            </w:r>
            <w:r>
              <w:rPr>
                <w:b/>
                <w:color w:val="000000"/>
              </w:rPr>
              <w:t>级别</w:t>
            </w:r>
          </w:p>
        </w:tc>
        <w:tc>
          <w:tcPr>
            <w:tcW w:w="4031" w:type="dxa"/>
            <w:vAlign w:val="center"/>
          </w:tcPr>
          <w:p w:rsidR="00042AA5" w:rsidRDefault="00042AA5">
            <w:pPr>
              <w:rPr>
                <w:b/>
                <w:color w:val="000000"/>
              </w:rPr>
            </w:pPr>
          </w:p>
        </w:tc>
      </w:tr>
      <w:tr w:rsidR="00042AA5" w:rsidTr="003F35DC">
        <w:trPr>
          <w:trHeight w:val="517"/>
          <w:jc w:val="center"/>
        </w:trPr>
        <w:tc>
          <w:tcPr>
            <w:tcW w:w="1988" w:type="dxa"/>
            <w:vAlign w:val="center"/>
          </w:tcPr>
          <w:p w:rsidR="00042AA5" w:rsidRDefault="00042AA5">
            <w:pPr>
              <w:jc w:val="center"/>
              <w:rPr>
                <w:b/>
                <w:color w:val="000000"/>
              </w:rPr>
            </w:pPr>
            <w:r>
              <w:rPr>
                <w:b/>
                <w:color w:val="000000"/>
              </w:rPr>
              <w:t>评估时间</w:t>
            </w:r>
          </w:p>
        </w:tc>
        <w:tc>
          <w:tcPr>
            <w:tcW w:w="6387" w:type="dxa"/>
            <w:vAlign w:val="center"/>
          </w:tcPr>
          <w:p w:rsidR="00042AA5" w:rsidRDefault="00042AA5">
            <w:pPr>
              <w:jc w:val="left"/>
              <w:rPr>
                <w:b/>
                <w:color w:val="000000"/>
              </w:rPr>
            </w:pPr>
          </w:p>
        </w:tc>
        <w:tc>
          <w:tcPr>
            <w:tcW w:w="1701" w:type="dxa"/>
            <w:vAlign w:val="center"/>
          </w:tcPr>
          <w:p w:rsidR="00042AA5" w:rsidRDefault="00042AA5">
            <w:pPr>
              <w:jc w:val="center"/>
              <w:rPr>
                <w:b/>
                <w:color w:val="000000"/>
              </w:rPr>
            </w:pPr>
            <w:r>
              <w:rPr>
                <w:b/>
                <w:color w:val="000000"/>
              </w:rPr>
              <w:t>评估部门</w:t>
            </w:r>
            <w:r>
              <w:rPr>
                <w:b/>
                <w:color w:val="000000"/>
              </w:rPr>
              <w:t>/</w:t>
            </w:r>
            <w:r>
              <w:rPr>
                <w:b/>
                <w:color w:val="000000"/>
              </w:rPr>
              <w:t>人员</w:t>
            </w:r>
          </w:p>
        </w:tc>
        <w:tc>
          <w:tcPr>
            <w:tcW w:w="4031" w:type="dxa"/>
            <w:vAlign w:val="center"/>
          </w:tcPr>
          <w:p w:rsidR="00042AA5" w:rsidRDefault="00042AA5">
            <w:pPr>
              <w:rPr>
                <w:b/>
                <w:color w:val="000000"/>
              </w:rPr>
            </w:pPr>
          </w:p>
        </w:tc>
      </w:tr>
    </w:tbl>
    <w:p w:rsidR="00042AA5" w:rsidRDefault="00042AA5">
      <w:pPr>
        <w:rPr>
          <w:color w:val="000000"/>
        </w:rPr>
      </w:pPr>
    </w:p>
    <w:tbl>
      <w:tblPr>
        <w:tblW w:w="14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3"/>
        <w:gridCol w:w="1240"/>
        <w:gridCol w:w="2946"/>
        <w:gridCol w:w="7"/>
        <w:gridCol w:w="7"/>
        <w:gridCol w:w="3701"/>
        <w:gridCol w:w="437"/>
        <w:gridCol w:w="437"/>
        <w:gridCol w:w="4244"/>
      </w:tblGrid>
      <w:tr w:rsidR="00042AA5" w:rsidTr="00B368A8">
        <w:trPr>
          <w:trHeight w:val="743"/>
          <w:tblHeader/>
          <w:jc w:val="center"/>
        </w:trPr>
        <w:tc>
          <w:tcPr>
            <w:tcW w:w="1073" w:type="dxa"/>
            <w:tcBorders>
              <w:top w:val="single" w:sz="4" w:space="0" w:color="auto"/>
            </w:tcBorders>
            <w:shd w:val="clear" w:color="auto" w:fill="EEECE1"/>
            <w:vAlign w:val="center"/>
          </w:tcPr>
          <w:p w:rsidR="00042AA5" w:rsidRDefault="00042AA5">
            <w:pPr>
              <w:jc w:val="center"/>
              <w:rPr>
                <w:b/>
                <w:color w:val="000000"/>
              </w:rPr>
            </w:pPr>
            <w:r>
              <w:rPr>
                <w:b/>
                <w:color w:val="000000"/>
              </w:rPr>
              <w:t>序号</w:t>
            </w:r>
          </w:p>
        </w:tc>
        <w:tc>
          <w:tcPr>
            <w:tcW w:w="1240" w:type="dxa"/>
            <w:vMerge w:val="restart"/>
            <w:tcBorders>
              <w:top w:val="single" w:sz="4" w:space="0" w:color="auto"/>
            </w:tcBorders>
            <w:shd w:val="clear" w:color="auto" w:fill="EEECE1"/>
            <w:vAlign w:val="center"/>
          </w:tcPr>
          <w:p w:rsidR="00042AA5" w:rsidRDefault="00042AA5">
            <w:pPr>
              <w:jc w:val="center"/>
              <w:rPr>
                <w:color w:val="000000"/>
              </w:rPr>
            </w:pPr>
            <w:r>
              <w:rPr>
                <w:b/>
                <w:color w:val="000000"/>
              </w:rPr>
              <w:t>要点</w:t>
            </w:r>
          </w:p>
        </w:tc>
        <w:tc>
          <w:tcPr>
            <w:tcW w:w="2953" w:type="dxa"/>
            <w:gridSpan w:val="2"/>
            <w:vMerge w:val="restart"/>
            <w:tcBorders>
              <w:top w:val="single" w:sz="4" w:space="0" w:color="auto"/>
            </w:tcBorders>
            <w:shd w:val="clear" w:color="auto" w:fill="EEECE1"/>
            <w:vAlign w:val="center"/>
          </w:tcPr>
          <w:p w:rsidR="00042AA5" w:rsidRDefault="00042AA5">
            <w:pPr>
              <w:jc w:val="center"/>
              <w:rPr>
                <w:b/>
                <w:color w:val="000000"/>
              </w:rPr>
            </w:pPr>
            <w:r>
              <w:rPr>
                <w:b/>
                <w:color w:val="000000"/>
              </w:rPr>
              <w:t>条款</w:t>
            </w:r>
          </w:p>
        </w:tc>
        <w:tc>
          <w:tcPr>
            <w:tcW w:w="3708" w:type="dxa"/>
            <w:gridSpan w:val="2"/>
            <w:vMerge w:val="restart"/>
            <w:tcBorders>
              <w:top w:val="single" w:sz="4" w:space="0" w:color="auto"/>
            </w:tcBorders>
            <w:shd w:val="clear" w:color="auto" w:fill="EEECE1"/>
            <w:vAlign w:val="center"/>
          </w:tcPr>
          <w:p w:rsidR="00042AA5" w:rsidRDefault="00042AA5">
            <w:pPr>
              <w:jc w:val="center"/>
              <w:rPr>
                <w:b/>
                <w:color w:val="000000"/>
              </w:rPr>
            </w:pPr>
            <w:r>
              <w:rPr>
                <w:b/>
                <w:color w:val="000000"/>
              </w:rPr>
              <w:t>需提供证明材料</w:t>
            </w:r>
          </w:p>
        </w:tc>
        <w:tc>
          <w:tcPr>
            <w:tcW w:w="874" w:type="dxa"/>
            <w:gridSpan w:val="2"/>
            <w:tcBorders>
              <w:top w:val="single" w:sz="4" w:space="0" w:color="auto"/>
            </w:tcBorders>
            <w:shd w:val="clear" w:color="auto" w:fill="EEECE1"/>
            <w:vAlign w:val="center"/>
          </w:tcPr>
          <w:p w:rsidR="00042AA5" w:rsidRDefault="00042AA5">
            <w:pPr>
              <w:jc w:val="center"/>
              <w:rPr>
                <w:b/>
                <w:color w:val="000000"/>
              </w:rPr>
            </w:pPr>
            <w:r>
              <w:rPr>
                <w:b/>
                <w:color w:val="000000"/>
              </w:rPr>
              <w:t>自评估结论</w:t>
            </w:r>
          </w:p>
        </w:tc>
        <w:tc>
          <w:tcPr>
            <w:tcW w:w="4244" w:type="dxa"/>
            <w:vMerge w:val="restart"/>
            <w:tcBorders>
              <w:top w:val="single" w:sz="4" w:space="0" w:color="auto"/>
            </w:tcBorders>
            <w:shd w:val="clear" w:color="auto" w:fill="EEECE1"/>
            <w:vAlign w:val="center"/>
          </w:tcPr>
          <w:p w:rsidR="00042AA5" w:rsidRDefault="00042AA5">
            <w:pPr>
              <w:jc w:val="center"/>
              <w:rPr>
                <w:b/>
                <w:color w:val="000000"/>
              </w:rPr>
            </w:pPr>
            <w:r>
              <w:rPr>
                <w:b/>
                <w:color w:val="000000"/>
              </w:rPr>
              <w:t>证明材料清单</w:t>
            </w:r>
          </w:p>
        </w:tc>
      </w:tr>
      <w:tr w:rsidR="00042AA5" w:rsidTr="00B368A8">
        <w:trPr>
          <w:trHeight w:val="742"/>
          <w:tblHeader/>
          <w:jc w:val="center"/>
        </w:trPr>
        <w:tc>
          <w:tcPr>
            <w:tcW w:w="1073" w:type="dxa"/>
            <w:shd w:val="clear" w:color="auto" w:fill="EEECE1"/>
            <w:vAlign w:val="center"/>
          </w:tcPr>
          <w:p w:rsidR="00042AA5" w:rsidRDefault="00042AA5">
            <w:pPr>
              <w:jc w:val="center"/>
              <w:rPr>
                <w:b/>
                <w:color w:val="000000"/>
              </w:rPr>
            </w:pPr>
          </w:p>
        </w:tc>
        <w:tc>
          <w:tcPr>
            <w:tcW w:w="1240" w:type="dxa"/>
            <w:vMerge/>
            <w:shd w:val="clear" w:color="auto" w:fill="EEECE1"/>
            <w:vAlign w:val="center"/>
          </w:tcPr>
          <w:p w:rsidR="00042AA5" w:rsidRDefault="00042AA5">
            <w:pPr>
              <w:jc w:val="center"/>
              <w:rPr>
                <w:b/>
                <w:color w:val="000000"/>
              </w:rPr>
            </w:pPr>
          </w:p>
        </w:tc>
        <w:tc>
          <w:tcPr>
            <w:tcW w:w="2953" w:type="dxa"/>
            <w:gridSpan w:val="2"/>
            <w:vMerge/>
            <w:shd w:val="clear" w:color="auto" w:fill="EEECE1"/>
            <w:vAlign w:val="center"/>
          </w:tcPr>
          <w:p w:rsidR="00042AA5" w:rsidRDefault="00042AA5">
            <w:pPr>
              <w:jc w:val="center"/>
              <w:rPr>
                <w:b/>
                <w:color w:val="000000"/>
              </w:rPr>
            </w:pPr>
          </w:p>
        </w:tc>
        <w:tc>
          <w:tcPr>
            <w:tcW w:w="3708" w:type="dxa"/>
            <w:gridSpan w:val="2"/>
            <w:vMerge/>
            <w:shd w:val="clear" w:color="auto" w:fill="EEECE1"/>
            <w:vAlign w:val="center"/>
          </w:tcPr>
          <w:p w:rsidR="00042AA5" w:rsidRDefault="00042AA5">
            <w:pPr>
              <w:jc w:val="center"/>
              <w:rPr>
                <w:b/>
                <w:color w:val="000000"/>
              </w:rPr>
            </w:pPr>
          </w:p>
        </w:tc>
        <w:tc>
          <w:tcPr>
            <w:tcW w:w="437" w:type="dxa"/>
            <w:shd w:val="clear" w:color="auto" w:fill="EEECE1"/>
            <w:vAlign w:val="center"/>
          </w:tcPr>
          <w:p w:rsidR="00042AA5" w:rsidRDefault="00042AA5">
            <w:pPr>
              <w:jc w:val="center"/>
              <w:rPr>
                <w:b/>
                <w:color w:val="000000"/>
              </w:rPr>
            </w:pPr>
            <w:r>
              <w:rPr>
                <w:b/>
                <w:color w:val="000000"/>
              </w:rPr>
              <w:t>符合</w:t>
            </w:r>
          </w:p>
        </w:tc>
        <w:tc>
          <w:tcPr>
            <w:tcW w:w="437" w:type="dxa"/>
            <w:shd w:val="clear" w:color="auto" w:fill="EEECE1"/>
            <w:vAlign w:val="center"/>
          </w:tcPr>
          <w:p w:rsidR="00042AA5" w:rsidRDefault="00042AA5">
            <w:pPr>
              <w:jc w:val="center"/>
              <w:rPr>
                <w:b/>
                <w:color w:val="000000"/>
              </w:rPr>
            </w:pPr>
            <w:r>
              <w:rPr>
                <w:b/>
                <w:color w:val="000000"/>
              </w:rPr>
              <w:t>不符合</w:t>
            </w:r>
          </w:p>
        </w:tc>
        <w:tc>
          <w:tcPr>
            <w:tcW w:w="4244" w:type="dxa"/>
            <w:vMerge/>
            <w:shd w:val="clear" w:color="auto" w:fill="EEECE1"/>
          </w:tcPr>
          <w:p w:rsidR="00042AA5" w:rsidRDefault="00042AA5">
            <w:pPr>
              <w:jc w:val="center"/>
              <w:rPr>
                <w:b/>
                <w:color w:val="000000"/>
              </w:rPr>
            </w:pPr>
          </w:p>
        </w:tc>
      </w:tr>
      <w:tr w:rsidR="00042AA5" w:rsidTr="00B368A8">
        <w:trPr>
          <w:trHeight w:val="567"/>
          <w:jc w:val="center"/>
        </w:trPr>
        <w:tc>
          <w:tcPr>
            <w:tcW w:w="1073" w:type="dxa"/>
            <w:vAlign w:val="center"/>
          </w:tcPr>
          <w:p w:rsidR="00042AA5" w:rsidRDefault="00042AA5">
            <w:pPr>
              <w:numPr>
                <w:ilvl w:val="0"/>
                <w:numId w:val="5"/>
              </w:numPr>
              <w:rPr>
                <w:color w:val="000000"/>
              </w:rPr>
            </w:pPr>
          </w:p>
        </w:tc>
        <w:tc>
          <w:tcPr>
            <w:tcW w:w="1240" w:type="dxa"/>
            <w:vAlign w:val="center"/>
          </w:tcPr>
          <w:p w:rsidR="00042AA5" w:rsidRDefault="00042AA5">
            <w:pPr>
              <w:adjustRightInd w:val="0"/>
              <w:snapToGrid w:val="0"/>
              <w:rPr>
                <w:color w:val="000000"/>
              </w:rPr>
            </w:pPr>
            <w:bookmarkStart w:id="1" w:name="_Toc411505789"/>
            <w:r>
              <w:rPr>
                <w:color w:val="000000"/>
              </w:rPr>
              <w:t>法律地位要求</w:t>
            </w:r>
            <w:bookmarkEnd w:id="1"/>
          </w:p>
        </w:tc>
        <w:tc>
          <w:tcPr>
            <w:tcW w:w="2960" w:type="dxa"/>
            <w:gridSpan w:val="3"/>
            <w:vAlign w:val="center"/>
          </w:tcPr>
          <w:p w:rsidR="00042AA5" w:rsidRDefault="00042AA5">
            <w:pPr>
              <w:pStyle w:val="a9"/>
              <w:adjustRightInd w:val="0"/>
              <w:snapToGrid w:val="0"/>
              <w:ind w:firstLineChars="0" w:firstLine="0"/>
              <w:rPr>
                <w:rFonts w:ascii="Times New Roman"/>
                <w:b/>
                <w:color w:val="000000"/>
                <w:sz w:val="22"/>
                <w:szCs w:val="22"/>
              </w:rPr>
            </w:pPr>
            <w:r>
              <w:rPr>
                <w:rFonts w:ascii="Times New Roman"/>
                <w:b/>
                <w:color w:val="000000"/>
                <w:sz w:val="22"/>
                <w:szCs w:val="22"/>
              </w:rPr>
              <w:t>仅适用于初次认证：</w:t>
            </w:r>
          </w:p>
          <w:p w:rsidR="00042AA5" w:rsidRDefault="00042AA5">
            <w:pPr>
              <w:pStyle w:val="a9"/>
              <w:adjustRightInd w:val="0"/>
              <w:snapToGrid w:val="0"/>
              <w:ind w:firstLineChars="0" w:firstLine="0"/>
              <w:rPr>
                <w:rFonts w:ascii="Times New Roman"/>
                <w:color w:val="000000"/>
                <w:szCs w:val="21"/>
              </w:rPr>
            </w:pPr>
            <w:r>
              <w:rPr>
                <w:rFonts w:ascii="Times New Roman"/>
                <w:color w:val="000000"/>
                <w:szCs w:val="21"/>
              </w:rPr>
              <w:t>在中华人民共和国境内注册的独立法人组织，发展历程清晰，产权关系明确。</w:t>
            </w:r>
          </w:p>
          <w:p w:rsidR="00042AA5" w:rsidRDefault="00042AA5">
            <w:pPr>
              <w:pStyle w:val="a9"/>
              <w:adjustRightInd w:val="0"/>
              <w:snapToGrid w:val="0"/>
              <w:ind w:firstLineChars="0" w:firstLine="0"/>
              <w:rPr>
                <w:rFonts w:ascii="Times New Roman"/>
                <w:b/>
                <w:color w:val="000000"/>
                <w:szCs w:val="21"/>
              </w:rPr>
            </w:pPr>
            <w:r>
              <w:rPr>
                <w:rFonts w:ascii="Times New Roman"/>
                <w:b/>
                <w:color w:val="000000"/>
                <w:szCs w:val="21"/>
              </w:rPr>
              <w:t>监督审核：</w:t>
            </w:r>
          </w:p>
          <w:p w:rsidR="00042AA5" w:rsidRDefault="00042AA5">
            <w:pPr>
              <w:pStyle w:val="a9"/>
              <w:adjustRightInd w:val="0"/>
              <w:snapToGrid w:val="0"/>
              <w:ind w:firstLineChars="0" w:firstLine="0"/>
              <w:rPr>
                <w:rFonts w:ascii="Times New Roman"/>
                <w:color w:val="000000"/>
                <w:szCs w:val="21"/>
              </w:rPr>
            </w:pPr>
            <w:r>
              <w:rPr>
                <w:rFonts w:ascii="Times New Roman" w:hint="eastAsia"/>
                <w:color w:val="000000"/>
                <w:szCs w:val="21"/>
              </w:rPr>
              <w:t>如有</w:t>
            </w:r>
            <w:r>
              <w:rPr>
                <w:rFonts w:ascii="Times New Roman"/>
                <w:color w:val="000000"/>
                <w:szCs w:val="21"/>
              </w:rPr>
              <w:t>变化则</w:t>
            </w:r>
            <w:r>
              <w:rPr>
                <w:rFonts w:ascii="Times New Roman" w:hint="eastAsia"/>
                <w:color w:val="000000"/>
                <w:szCs w:val="21"/>
              </w:rPr>
              <w:t>重新</w:t>
            </w:r>
            <w:r>
              <w:rPr>
                <w:rFonts w:ascii="Times New Roman"/>
                <w:color w:val="000000"/>
                <w:szCs w:val="21"/>
              </w:rPr>
              <w:t>提供。</w:t>
            </w:r>
          </w:p>
        </w:tc>
        <w:tc>
          <w:tcPr>
            <w:tcW w:w="3701" w:type="dxa"/>
            <w:vAlign w:val="center"/>
          </w:tcPr>
          <w:p w:rsidR="00042AA5" w:rsidRDefault="00042AA5">
            <w:pPr>
              <w:rPr>
                <w:color w:val="000000"/>
                <w:szCs w:val="21"/>
              </w:rPr>
            </w:pPr>
            <w:r>
              <w:rPr>
                <w:color w:val="000000"/>
                <w:szCs w:val="21"/>
              </w:rPr>
              <w:t>营业执照</w:t>
            </w:r>
            <w:r>
              <w:rPr>
                <w:color w:val="000000"/>
                <w:szCs w:val="21"/>
              </w:rPr>
              <w:t>/</w:t>
            </w:r>
            <w:r>
              <w:rPr>
                <w:color w:val="000000"/>
                <w:szCs w:val="21"/>
              </w:rPr>
              <w:t>事业单位登记证，核对注册号、法定代表人、注册资本、</w:t>
            </w:r>
            <w:r w:rsidR="00731B1A">
              <w:rPr>
                <w:rFonts w:hint="eastAsia"/>
                <w:color w:val="000000"/>
                <w:szCs w:val="21"/>
              </w:rPr>
              <w:t>注册地址、</w:t>
            </w:r>
            <w:r>
              <w:rPr>
                <w:color w:val="000000"/>
                <w:szCs w:val="21"/>
              </w:rPr>
              <w:t>公司类型、经营范围、成立日期、营业期限等。</w:t>
            </w:r>
          </w:p>
          <w:p w:rsidR="00A83BCF" w:rsidRPr="00A83BCF" w:rsidRDefault="00A83BCF">
            <w:pPr>
              <w:rPr>
                <w:color w:val="000000"/>
                <w:szCs w:val="21"/>
              </w:rPr>
            </w:pPr>
            <w:r>
              <w:rPr>
                <w:rFonts w:hint="eastAsia"/>
                <w:color w:val="000000"/>
                <w:szCs w:val="21"/>
              </w:rPr>
              <w:t>如</w:t>
            </w:r>
            <w:r w:rsidRPr="00A83BCF">
              <w:rPr>
                <w:rFonts w:hint="eastAsia"/>
                <w:b/>
                <w:bCs/>
                <w:color w:val="000000"/>
                <w:szCs w:val="21"/>
              </w:rPr>
              <w:t>独立法人实体的一</w:t>
            </w:r>
            <w:r w:rsidR="00C41AA3">
              <w:rPr>
                <w:rFonts w:hint="eastAsia"/>
                <w:b/>
                <w:bCs/>
                <w:color w:val="000000"/>
                <w:szCs w:val="21"/>
              </w:rPr>
              <w:t>个</w:t>
            </w:r>
            <w:r w:rsidR="00C41AA3">
              <w:rPr>
                <w:b/>
                <w:bCs/>
                <w:color w:val="000000"/>
                <w:szCs w:val="21"/>
              </w:rPr>
              <w:t>部门或</w:t>
            </w:r>
            <w:r w:rsidRPr="00A83BCF">
              <w:rPr>
                <w:rFonts w:hint="eastAsia"/>
                <w:b/>
                <w:bCs/>
                <w:color w:val="000000"/>
                <w:szCs w:val="21"/>
              </w:rPr>
              <w:t>部分，经法人批准成立，法人实体能为申请人开</w:t>
            </w:r>
            <w:r w:rsidRPr="00A83BCF">
              <w:rPr>
                <w:rFonts w:hint="eastAsia"/>
                <w:b/>
                <w:bCs/>
                <w:color w:val="000000"/>
                <w:szCs w:val="21"/>
              </w:rPr>
              <w:lastRenderedPageBreak/>
              <w:t>展的活动承担相关的法律责任</w:t>
            </w:r>
            <w:r>
              <w:rPr>
                <w:rFonts w:hint="eastAsia"/>
                <w:b/>
                <w:bCs/>
                <w:color w:val="000000"/>
                <w:szCs w:val="21"/>
              </w:rPr>
              <w:t>的</w:t>
            </w:r>
            <w:r>
              <w:rPr>
                <w:b/>
                <w:bCs/>
                <w:color w:val="000000"/>
                <w:szCs w:val="21"/>
              </w:rPr>
              <w:t>文件</w:t>
            </w:r>
            <w:r>
              <w:rPr>
                <w:b/>
                <w:bCs/>
                <w:szCs w:val="21"/>
              </w:rPr>
              <w:t>（</w:t>
            </w:r>
            <w:r>
              <w:rPr>
                <w:rFonts w:hint="eastAsia"/>
                <w:b/>
                <w:bCs/>
                <w:szCs w:val="21"/>
              </w:rPr>
              <w:t>法人</w:t>
            </w:r>
            <w:r>
              <w:rPr>
                <w:b/>
                <w:bCs/>
                <w:szCs w:val="21"/>
              </w:rPr>
              <w:t>签字盖章）</w:t>
            </w:r>
            <w:r>
              <w:rPr>
                <w:rFonts w:hint="eastAsia"/>
                <w:b/>
                <w:bCs/>
                <w:color w:val="000000"/>
                <w:szCs w:val="21"/>
              </w:rPr>
              <w:t>。</w:t>
            </w:r>
          </w:p>
          <w:p w:rsidR="00042AA5" w:rsidRDefault="00042AA5">
            <w:pPr>
              <w:adjustRightInd w:val="0"/>
              <w:snapToGrid w:val="0"/>
              <w:rPr>
                <w:color w:val="000000"/>
                <w:szCs w:val="21"/>
              </w:rPr>
            </w:pPr>
            <w:r>
              <w:rPr>
                <w:rFonts w:hint="eastAsia"/>
                <w:color w:val="000000"/>
                <w:szCs w:val="21"/>
              </w:rPr>
              <w:t>（</w:t>
            </w:r>
            <w:r>
              <w:rPr>
                <w:rFonts w:hint="eastAsia"/>
                <w:color w:val="000000"/>
              </w:rPr>
              <w:t>提供</w:t>
            </w:r>
            <w:r>
              <w:rPr>
                <w:rFonts w:hint="eastAsia"/>
                <w:color w:val="000000"/>
                <w:szCs w:val="21"/>
              </w:rPr>
              <w:t>企业在国家企业信用信息公示系统</w:t>
            </w:r>
            <w:hyperlink r:id="rId7" w:history="1">
              <w:r w:rsidR="00731B1A" w:rsidRPr="002D14B6">
                <w:rPr>
                  <w:rStyle w:val="af0"/>
                  <w:rFonts w:hint="eastAsia"/>
                  <w:szCs w:val="21"/>
                </w:rPr>
                <w:t>http://www.gsxt.gov.cn</w:t>
              </w:r>
            </w:hyperlink>
            <w:r w:rsidR="00731B1A">
              <w:rPr>
                <w:rFonts w:hint="eastAsia"/>
                <w:color w:val="000000"/>
                <w:szCs w:val="21"/>
              </w:rPr>
              <w:t>中的基础信息</w:t>
            </w:r>
            <w:r w:rsidR="00EA6720">
              <w:rPr>
                <w:rFonts w:hint="eastAsia"/>
                <w:color w:val="000000"/>
                <w:szCs w:val="21"/>
              </w:rPr>
              <w:t>截图</w:t>
            </w:r>
            <w:r>
              <w:rPr>
                <w:rFonts w:hint="eastAsia"/>
                <w:color w:val="000000"/>
                <w:szCs w:val="21"/>
              </w:rPr>
              <w:t>）</w:t>
            </w:r>
          </w:p>
        </w:tc>
        <w:tc>
          <w:tcPr>
            <w:tcW w:w="437" w:type="dxa"/>
            <w:vAlign w:val="center"/>
          </w:tcPr>
          <w:p w:rsidR="00042AA5" w:rsidRDefault="00042AA5">
            <w:pPr>
              <w:adjustRightInd w:val="0"/>
              <w:snapToGrid w:val="0"/>
              <w:jc w:val="center"/>
              <w:rPr>
                <w:color w:val="000000"/>
              </w:rPr>
            </w:pPr>
          </w:p>
        </w:tc>
        <w:tc>
          <w:tcPr>
            <w:tcW w:w="437" w:type="dxa"/>
            <w:vAlign w:val="center"/>
          </w:tcPr>
          <w:p w:rsidR="00042AA5" w:rsidRDefault="00042AA5">
            <w:pPr>
              <w:adjustRightInd w:val="0"/>
              <w:snapToGrid w:val="0"/>
              <w:jc w:val="center"/>
              <w:rPr>
                <w:color w:val="000000"/>
              </w:rPr>
            </w:pPr>
          </w:p>
        </w:tc>
        <w:tc>
          <w:tcPr>
            <w:tcW w:w="4244" w:type="dxa"/>
            <w:vAlign w:val="center"/>
          </w:tcPr>
          <w:p w:rsidR="00042AA5" w:rsidRDefault="00042AA5" w:rsidP="00FB520F">
            <w:pPr>
              <w:adjustRightInd w:val="0"/>
              <w:snapToGrid w:val="0"/>
              <w:rPr>
                <w:color w:val="000000"/>
              </w:rPr>
            </w:pPr>
          </w:p>
        </w:tc>
      </w:tr>
      <w:tr w:rsidR="00042AA5" w:rsidTr="00B368A8">
        <w:trPr>
          <w:trHeight w:val="1275"/>
          <w:jc w:val="center"/>
        </w:trPr>
        <w:tc>
          <w:tcPr>
            <w:tcW w:w="1073" w:type="dxa"/>
            <w:vAlign w:val="center"/>
          </w:tcPr>
          <w:p w:rsidR="00042AA5" w:rsidRDefault="00042AA5">
            <w:pPr>
              <w:numPr>
                <w:ilvl w:val="0"/>
                <w:numId w:val="5"/>
              </w:numPr>
              <w:rPr>
                <w:color w:val="000000"/>
              </w:rPr>
            </w:pPr>
          </w:p>
        </w:tc>
        <w:tc>
          <w:tcPr>
            <w:tcW w:w="1240" w:type="dxa"/>
            <w:vAlign w:val="center"/>
          </w:tcPr>
          <w:p w:rsidR="00042AA5" w:rsidRDefault="00F36F7A">
            <w:pPr>
              <w:adjustRightInd w:val="0"/>
              <w:snapToGrid w:val="0"/>
              <w:rPr>
                <w:color w:val="000000"/>
              </w:rPr>
            </w:pPr>
            <w:r>
              <w:rPr>
                <w:color w:val="000000"/>
              </w:rPr>
              <w:t>法律地位要求</w:t>
            </w:r>
          </w:p>
        </w:tc>
        <w:tc>
          <w:tcPr>
            <w:tcW w:w="2960" w:type="dxa"/>
            <w:gridSpan w:val="3"/>
            <w:vAlign w:val="center"/>
          </w:tcPr>
          <w:p w:rsidR="00042AA5" w:rsidRPr="00731B1A" w:rsidRDefault="00042AA5" w:rsidP="00731B1A">
            <w:pPr>
              <w:pStyle w:val="a9"/>
              <w:adjustRightInd w:val="0"/>
              <w:snapToGrid w:val="0"/>
              <w:ind w:firstLineChars="0" w:firstLine="0"/>
              <w:rPr>
                <w:rFonts w:ascii="Times New Roman"/>
                <w:b/>
                <w:color w:val="000000"/>
                <w:sz w:val="22"/>
                <w:szCs w:val="22"/>
              </w:rPr>
            </w:pPr>
            <w:r>
              <w:rPr>
                <w:rFonts w:ascii="Times New Roman" w:hint="eastAsia"/>
                <w:color w:val="000000"/>
                <w:szCs w:val="21"/>
              </w:rPr>
              <w:t>遵循国家相关法律法规、标准要求，无违法违规记录，资信状况良好。</w:t>
            </w:r>
          </w:p>
        </w:tc>
        <w:tc>
          <w:tcPr>
            <w:tcW w:w="3701" w:type="dxa"/>
            <w:vAlign w:val="center"/>
          </w:tcPr>
          <w:p w:rsidR="00042AA5" w:rsidRDefault="00042AA5">
            <w:pPr>
              <w:rPr>
                <w:color w:val="000000"/>
                <w:szCs w:val="21"/>
              </w:rPr>
            </w:pPr>
            <w:r>
              <w:rPr>
                <w:rFonts w:hint="eastAsia"/>
                <w:color w:val="000000"/>
                <w:szCs w:val="21"/>
              </w:rPr>
              <w:t>提供企业在国家企业信用信息公示系统（</w:t>
            </w:r>
            <w:r>
              <w:rPr>
                <w:rFonts w:hint="eastAsia"/>
                <w:color w:val="000000"/>
                <w:szCs w:val="21"/>
              </w:rPr>
              <w:t>http://www.gsxt.gov.cn</w:t>
            </w:r>
            <w:r>
              <w:rPr>
                <w:rFonts w:hint="eastAsia"/>
                <w:color w:val="000000"/>
                <w:szCs w:val="21"/>
              </w:rPr>
              <w:t>）上的企业信用信息。</w:t>
            </w:r>
          </w:p>
        </w:tc>
        <w:tc>
          <w:tcPr>
            <w:tcW w:w="437" w:type="dxa"/>
            <w:vAlign w:val="center"/>
          </w:tcPr>
          <w:p w:rsidR="00042AA5" w:rsidRDefault="00042AA5">
            <w:pPr>
              <w:adjustRightInd w:val="0"/>
              <w:snapToGrid w:val="0"/>
              <w:jc w:val="center"/>
              <w:rPr>
                <w:color w:val="000000"/>
              </w:rPr>
            </w:pPr>
          </w:p>
        </w:tc>
        <w:tc>
          <w:tcPr>
            <w:tcW w:w="437" w:type="dxa"/>
            <w:vAlign w:val="center"/>
          </w:tcPr>
          <w:p w:rsidR="00042AA5" w:rsidRDefault="00042AA5">
            <w:pPr>
              <w:adjustRightInd w:val="0"/>
              <w:snapToGrid w:val="0"/>
              <w:jc w:val="center"/>
              <w:rPr>
                <w:color w:val="000000"/>
              </w:rPr>
            </w:pPr>
          </w:p>
        </w:tc>
        <w:tc>
          <w:tcPr>
            <w:tcW w:w="4244" w:type="dxa"/>
            <w:vAlign w:val="center"/>
          </w:tcPr>
          <w:p w:rsidR="00042AA5" w:rsidRDefault="00042AA5" w:rsidP="00FB520F">
            <w:pPr>
              <w:adjustRightInd w:val="0"/>
              <w:snapToGrid w:val="0"/>
              <w:rPr>
                <w:color w:val="000000"/>
              </w:rPr>
            </w:pPr>
            <w:r>
              <w:rPr>
                <w:rFonts w:hint="eastAsia"/>
                <w:color w:val="000000"/>
              </w:rPr>
              <w:t>需要</w:t>
            </w:r>
            <w:r>
              <w:rPr>
                <w:color w:val="000000"/>
              </w:rPr>
              <w:t>截图</w:t>
            </w:r>
          </w:p>
        </w:tc>
      </w:tr>
      <w:tr w:rsidR="00042AA5" w:rsidTr="00B368A8">
        <w:trPr>
          <w:trHeight w:val="567"/>
          <w:jc w:val="center"/>
        </w:trPr>
        <w:tc>
          <w:tcPr>
            <w:tcW w:w="1073" w:type="dxa"/>
            <w:vAlign w:val="center"/>
          </w:tcPr>
          <w:p w:rsidR="00042AA5" w:rsidRDefault="00042AA5">
            <w:pPr>
              <w:numPr>
                <w:ilvl w:val="0"/>
                <w:numId w:val="5"/>
              </w:numPr>
              <w:rPr>
                <w:color w:val="000000"/>
              </w:rPr>
            </w:pPr>
          </w:p>
        </w:tc>
        <w:tc>
          <w:tcPr>
            <w:tcW w:w="1240" w:type="dxa"/>
            <w:vAlign w:val="center"/>
          </w:tcPr>
          <w:p w:rsidR="00042AA5" w:rsidRDefault="00042AA5">
            <w:pPr>
              <w:adjustRightInd w:val="0"/>
              <w:snapToGrid w:val="0"/>
              <w:rPr>
                <w:color w:val="000000"/>
              </w:rPr>
            </w:pPr>
            <w:bookmarkStart w:id="2" w:name="_Toc411505790"/>
            <w:r>
              <w:rPr>
                <w:color w:val="000000"/>
              </w:rPr>
              <w:t>财务资信要求</w:t>
            </w:r>
            <w:bookmarkEnd w:id="2"/>
          </w:p>
        </w:tc>
        <w:tc>
          <w:tcPr>
            <w:tcW w:w="2960" w:type="dxa"/>
            <w:gridSpan w:val="3"/>
            <w:vAlign w:val="center"/>
          </w:tcPr>
          <w:p w:rsidR="00042AA5" w:rsidRDefault="00042AA5">
            <w:pPr>
              <w:pStyle w:val="a9"/>
              <w:adjustRightInd w:val="0"/>
              <w:snapToGrid w:val="0"/>
              <w:ind w:firstLineChars="0" w:firstLine="0"/>
              <w:rPr>
                <w:rFonts w:ascii="Times New Roman"/>
                <w:b/>
                <w:color w:val="000000"/>
                <w:sz w:val="22"/>
                <w:szCs w:val="22"/>
              </w:rPr>
            </w:pPr>
            <w:r>
              <w:rPr>
                <w:rFonts w:ascii="Times New Roman"/>
                <w:b/>
                <w:color w:val="000000"/>
                <w:sz w:val="22"/>
                <w:szCs w:val="22"/>
              </w:rPr>
              <w:t>仅适用于初次认证：</w:t>
            </w:r>
          </w:p>
          <w:p w:rsidR="00042AA5" w:rsidRDefault="0048361C" w:rsidP="00731B1A">
            <w:pPr>
              <w:pStyle w:val="a9"/>
              <w:adjustRightInd w:val="0"/>
              <w:snapToGrid w:val="0"/>
              <w:ind w:firstLineChars="0" w:firstLine="0"/>
              <w:rPr>
                <w:rFonts w:ascii="Times New Roman"/>
                <w:color w:val="000000"/>
                <w:szCs w:val="21"/>
              </w:rPr>
            </w:pPr>
            <w:r w:rsidRPr="00A7784F">
              <w:rPr>
                <w:rFonts w:hint="eastAsia"/>
                <w:szCs w:val="21"/>
              </w:rPr>
              <w:t>组织</w:t>
            </w:r>
            <w:r w:rsidRPr="00A7784F">
              <w:rPr>
                <w:szCs w:val="21"/>
              </w:rPr>
              <w:t>经营状况</w:t>
            </w:r>
            <w:r w:rsidRPr="00A7784F">
              <w:rPr>
                <w:rFonts w:hint="eastAsia"/>
                <w:szCs w:val="21"/>
              </w:rPr>
              <w:t>正常</w:t>
            </w:r>
            <w:r w:rsidRPr="00A7784F">
              <w:rPr>
                <w:szCs w:val="21"/>
              </w:rPr>
              <w:t>，</w:t>
            </w:r>
            <w:r w:rsidRPr="00A7784F">
              <w:rPr>
                <w:rFonts w:hint="eastAsia"/>
                <w:szCs w:val="21"/>
              </w:rPr>
              <w:t>建立</w:t>
            </w:r>
            <w:r w:rsidRPr="00A7784F">
              <w:rPr>
                <w:szCs w:val="21"/>
              </w:rPr>
              <w:t>财务</w:t>
            </w:r>
            <w:r w:rsidRPr="00A7784F">
              <w:rPr>
                <w:rFonts w:hint="eastAsia"/>
                <w:szCs w:val="21"/>
              </w:rPr>
              <w:t>管理制度，可为安全服务提供必要的财务支持</w:t>
            </w:r>
            <w:r w:rsidRPr="00A7784F">
              <w:rPr>
                <w:szCs w:val="21"/>
              </w:rPr>
              <w:t>。</w:t>
            </w:r>
          </w:p>
        </w:tc>
        <w:tc>
          <w:tcPr>
            <w:tcW w:w="3701" w:type="dxa"/>
            <w:vAlign w:val="center"/>
          </w:tcPr>
          <w:p w:rsidR="00042AA5" w:rsidRDefault="0048361C" w:rsidP="0048361C">
            <w:pPr>
              <w:rPr>
                <w:color w:val="000000"/>
                <w:szCs w:val="21"/>
              </w:rPr>
            </w:pPr>
            <w:r>
              <w:rPr>
                <w:rFonts w:hint="eastAsia"/>
                <w:szCs w:val="21"/>
              </w:rPr>
              <w:t>提供</w:t>
            </w:r>
            <w:r w:rsidRPr="00A7784F">
              <w:rPr>
                <w:szCs w:val="21"/>
              </w:rPr>
              <w:t>财务</w:t>
            </w:r>
            <w:r w:rsidRPr="00A7784F">
              <w:rPr>
                <w:rFonts w:hint="eastAsia"/>
                <w:szCs w:val="21"/>
              </w:rPr>
              <w:t>管理制度</w:t>
            </w:r>
            <w:r w:rsidR="00EA0D94">
              <w:rPr>
                <w:rFonts w:hint="eastAsia"/>
                <w:szCs w:val="21"/>
              </w:rPr>
              <w:t>，包括</w:t>
            </w:r>
            <w:r w:rsidR="00EA0D94">
              <w:rPr>
                <w:szCs w:val="21"/>
              </w:rPr>
              <w:t>财务风险管控</w:t>
            </w:r>
            <w:r w:rsidR="00EA0D94">
              <w:rPr>
                <w:rFonts w:hint="eastAsia"/>
                <w:szCs w:val="21"/>
              </w:rPr>
              <w:t>制度</w:t>
            </w:r>
            <w:r w:rsidR="00EA0D94">
              <w:rPr>
                <w:szCs w:val="21"/>
              </w:rPr>
              <w:t>，</w:t>
            </w:r>
            <w:r w:rsidR="00EA0D94">
              <w:rPr>
                <w:rFonts w:hint="eastAsia"/>
                <w:szCs w:val="21"/>
              </w:rPr>
              <w:t>必要</w:t>
            </w:r>
            <w:r w:rsidR="00EA0D94">
              <w:rPr>
                <w:szCs w:val="21"/>
              </w:rPr>
              <w:t>时</w:t>
            </w:r>
            <w:r w:rsidR="00EA0D94">
              <w:rPr>
                <w:rFonts w:hint="eastAsia"/>
                <w:szCs w:val="21"/>
              </w:rPr>
              <w:t>年度</w:t>
            </w:r>
            <w:r w:rsidR="00EA0D94">
              <w:rPr>
                <w:szCs w:val="21"/>
              </w:rPr>
              <w:t>审计报告作为支撑文件。</w:t>
            </w:r>
          </w:p>
        </w:tc>
        <w:tc>
          <w:tcPr>
            <w:tcW w:w="437" w:type="dxa"/>
            <w:vAlign w:val="center"/>
          </w:tcPr>
          <w:p w:rsidR="00042AA5" w:rsidRDefault="00042AA5">
            <w:pPr>
              <w:adjustRightInd w:val="0"/>
              <w:snapToGrid w:val="0"/>
              <w:jc w:val="center"/>
              <w:rPr>
                <w:color w:val="000000"/>
              </w:rPr>
            </w:pPr>
          </w:p>
        </w:tc>
        <w:tc>
          <w:tcPr>
            <w:tcW w:w="437" w:type="dxa"/>
            <w:vAlign w:val="center"/>
          </w:tcPr>
          <w:p w:rsidR="00042AA5" w:rsidRDefault="00042AA5">
            <w:pPr>
              <w:adjustRightInd w:val="0"/>
              <w:snapToGrid w:val="0"/>
              <w:jc w:val="center"/>
              <w:rPr>
                <w:color w:val="000000"/>
              </w:rPr>
            </w:pPr>
          </w:p>
        </w:tc>
        <w:tc>
          <w:tcPr>
            <w:tcW w:w="4244" w:type="dxa"/>
            <w:vAlign w:val="center"/>
          </w:tcPr>
          <w:p w:rsidR="00042AA5" w:rsidRDefault="00042AA5" w:rsidP="00FB520F">
            <w:pPr>
              <w:adjustRightInd w:val="0"/>
              <w:snapToGrid w:val="0"/>
              <w:rPr>
                <w:color w:val="000000"/>
              </w:rPr>
            </w:pPr>
          </w:p>
        </w:tc>
      </w:tr>
      <w:tr w:rsidR="00042AA5" w:rsidTr="00B368A8">
        <w:trPr>
          <w:trHeight w:val="988"/>
          <w:jc w:val="center"/>
        </w:trPr>
        <w:tc>
          <w:tcPr>
            <w:tcW w:w="1073" w:type="dxa"/>
            <w:vAlign w:val="center"/>
          </w:tcPr>
          <w:p w:rsidR="00042AA5" w:rsidRDefault="00042AA5">
            <w:pPr>
              <w:numPr>
                <w:ilvl w:val="0"/>
                <w:numId w:val="5"/>
              </w:numPr>
              <w:rPr>
                <w:color w:val="000000"/>
              </w:rPr>
            </w:pPr>
          </w:p>
        </w:tc>
        <w:tc>
          <w:tcPr>
            <w:tcW w:w="1240" w:type="dxa"/>
            <w:vAlign w:val="center"/>
          </w:tcPr>
          <w:p w:rsidR="00042AA5" w:rsidRDefault="00042AA5">
            <w:pPr>
              <w:adjustRightInd w:val="0"/>
              <w:snapToGrid w:val="0"/>
              <w:rPr>
                <w:color w:val="000000"/>
              </w:rPr>
            </w:pPr>
            <w:bookmarkStart w:id="3" w:name="_Toc411505791"/>
            <w:r>
              <w:rPr>
                <w:color w:val="000000"/>
              </w:rPr>
              <w:t>办公场所要求</w:t>
            </w:r>
            <w:bookmarkEnd w:id="3"/>
          </w:p>
        </w:tc>
        <w:tc>
          <w:tcPr>
            <w:tcW w:w="2960" w:type="dxa"/>
            <w:gridSpan w:val="3"/>
            <w:vAlign w:val="center"/>
          </w:tcPr>
          <w:p w:rsidR="00042AA5" w:rsidRDefault="00042AA5">
            <w:pPr>
              <w:pStyle w:val="a9"/>
              <w:adjustRightInd w:val="0"/>
              <w:snapToGrid w:val="0"/>
              <w:ind w:firstLineChars="0" w:firstLine="0"/>
              <w:rPr>
                <w:rFonts w:ascii="Times New Roman"/>
                <w:color w:val="000000"/>
                <w:szCs w:val="21"/>
              </w:rPr>
            </w:pPr>
            <w:r>
              <w:rPr>
                <w:rFonts w:ascii="Times New Roman"/>
                <w:color w:val="000000"/>
                <w:szCs w:val="21"/>
              </w:rPr>
              <w:t>拥有长期固定办公场所和相适应的办公条件，能够满足机构设置及其业务需要。</w:t>
            </w:r>
          </w:p>
          <w:p w:rsidR="00042AA5" w:rsidRDefault="00042AA5">
            <w:pPr>
              <w:pStyle w:val="a9"/>
              <w:adjustRightInd w:val="0"/>
              <w:snapToGrid w:val="0"/>
              <w:ind w:firstLineChars="0" w:firstLine="0"/>
              <w:rPr>
                <w:rFonts w:ascii="Times New Roman"/>
                <w:b/>
                <w:color w:val="000000"/>
                <w:szCs w:val="21"/>
              </w:rPr>
            </w:pPr>
            <w:r>
              <w:rPr>
                <w:rFonts w:ascii="Times New Roman"/>
                <w:b/>
                <w:color w:val="000000"/>
                <w:szCs w:val="21"/>
              </w:rPr>
              <w:t>监督审核：</w:t>
            </w:r>
          </w:p>
          <w:p w:rsidR="00042AA5" w:rsidRDefault="00042AA5" w:rsidP="00731B1A">
            <w:pPr>
              <w:pStyle w:val="a9"/>
              <w:adjustRightInd w:val="0"/>
              <w:snapToGrid w:val="0"/>
              <w:ind w:firstLineChars="0" w:firstLine="0"/>
              <w:rPr>
                <w:rFonts w:ascii="Times New Roman"/>
                <w:color w:val="000000"/>
                <w:szCs w:val="21"/>
              </w:rPr>
            </w:pPr>
            <w:r>
              <w:rPr>
                <w:rFonts w:ascii="Times New Roman"/>
                <w:color w:val="000000"/>
                <w:szCs w:val="21"/>
              </w:rPr>
              <w:t>有变化则提供，无变化则不提供。</w:t>
            </w:r>
          </w:p>
        </w:tc>
        <w:tc>
          <w:tcPr>
            <w:tcW w:w="3701" w:type="dxa"/>
            <w:vAlign w:val="center"/>
          </w:tcPr>
          <w:p w:rsidR="00042AA5" w:rsidRDefault="00042AA5">
            <w:pPr>
              <w:pStyle w:val="a9"/>
              <w:adjustRightInd w:val="0"/>
              <w:snapToGrid w:val="0"/>
              <w:ind w:firstLineChars="0" w:firstLine="0"/>
              <w:rPr>
                <w:rFonts w:ascii="Times New Roman"/>
                <w:color w:val="000000"/>
                <w:szCs w:val="21"/>
              </w:rPr>
            </w:pPr>
            <w:r>
              <w:rPr>
                <w:rFonts w:ascii="Times New Roman"/>
                <w:color w:val="000000"/>
                <w:szCs w:val="21"/>
              </w:rPr>
              <w:t>房屋产权证或租房屋赁合同；</w:t>
            </w:r>
          </w:p>
          <w:p w:rsidR="00042AA5" w:rsidRDefault="00042AA5">
            <w:pPr>
              <w:pStyle w:val="a9"/>
              <w:adjustRightInd w:val="0"/>
              <w:snapToGrid w:val="0"/>
              <w:ind w:firstLineChars="0" w:firstLine="0"/>
              <w:rPr>
                <w:rFonts w:ascii="Times New Roman"/>
                <w:color w:val="000000"/>
                <w:szCs w:val="21"/>
              </w:rPr>
            </w:pPr>
            <w:r>
              <w:rPr>
                <w:rFonts w:ascii="Times New Roman"/>
                <w:color w:val="000000"/>
                <w:szCs w:val="21"/>
              </w:rPr>
              <w:t>产权人</w:t>
            </w:r>
            <w:r>
              <w:rPr>
                <w:rFonts w:ascii="Times New Roman"/>
                <w:color w:val="000000"/>
                <w:szCs w:val="21"/>
              </w:rPr>
              <w:t>/</w:t>
            </w:r>
            <w:r>
              <w:rPr>
                <w:rFonts w:ascii="Times New Roman"/>
                <w:color w:val="000000"/>
                <w:szCs w:val="21"/>
              </w:rPr>
              <w:t>出租人、地址、面积、租期。</w:t>
            </w:r>
          </w:p>
        </w:tc>
        <w:tc>
          <w:tcPr>
            <w:tcW w:w="437" w:type="dxa"/>
            <w:vAlign w:val="center"/>
          </w:tcPr>
          <w:p w:rsidR="00042AA5" w:rsidRDefault="00042AA5">
            <w:pPr>
              <w:adjustRightInd w:val="0"/>
              <w:snapToGrid w:val="0"/>
              <w:jc w:val="center"/>
              <w:rPr>
                <w:color w:val="000000"/>
                <w:szCs w:val="21"/>
              </w:rPr>
            </w:pPr>
          </w:p>
        </w:tc>
        <w:tc>
          <w:tcPr>
            <w:tcW w:w="437" w:type="dxa"/>
            <w:vAlign w:val="center"/>
          </w:tcPr>
          <w:p w:rsidR="00042AA5" w:rsidRDefault="00042AA5">
            <w:pPr>
              <w:adjustRightInd w:val="0"/>
              <w:snapToGrid w:val="0"/>
              <w:jc w:val="center"/>
              <w:rPr>
                <w:color w:val="000000"/>
                <w:szCs w:val="21"/>
              </w:rPr>
            </w:pPr>
          </w:p>
        </w:tc>
        <w:tc>
          <w:tcPr>
            <w:tcW w:w="4244" w:type="dxa"/>
            <w:vAlign w:val="center"/>
          </w:tcPr>
          <w:p w:rsidR="00042AA5" w:rsidRDefault="00042AA5" w:rsidP="00FB520F">
            <w:pPr>
              <w:adjustRightInd w:val="0"/>
              <w:snapToGrid w:val="0"/>
              <w:rPr>
                <w:color w:val="000000"/>
                <w:szCs w:val="21"/>
              </w:rPr>
            </w:pPr>
          </w:p>
        </w:tc>
      </w:tr>
      <w:tr w:rsidR="00042AA5" w:rsidTr="00B368A8">
        <w:trPr>
          <w:trHeight w:val="836"/>
          <w:jc w:val="center"/>
        </w:trPr>
        <w:tc>
          <w:tcPr>
            <w:tcW w:w="1073" w:type="dxa"/>
            <w:vAlign w:val="center"/>
          </w:tcPr>
          <w:p w:rsidR="00042AA5" w:rsidRDefault="00042AA5">
            <w:pPr>
              <w:numPr>
                <w:ilvl w:val="0"/>
                <w:numId w:val="5"/>
              </w:numPr>
              <w:rPr>
                <w:color w:val="000000"/>
              </w:rPr>
            </w:pPr>
          </w:p>
        </w:tc>
        <w:tc>
          <w:tcPr>
            <w:tcW w:w="1240" w:type="dxa"/>
            <w:vMerge w:val="restart"/>
            <w:vAlign w:val="center"/>
          </w:tcPr>
          <w:p w:rsidR="00042AA5" w:rsidRDefault="00042AA5">
            <w:pPr>
              <w:adjustRightInd w:val="0"/>
              <w:snapToGrid w:val="0"/>
              <w:rPr>
                <w:color w:val="000000"/>
              </w:rPr>
            </w:pPr>
            <w:bookmarkStart w:id="4" w:name="_Toc411505792"/>
            <w:r>
              <w:rPr>
                <w:color w:val="000000"/>
              </w:rPr>
              <w:t>人员能力要求</w:t>
            </w:r>
            <w:bookmarkEnd w:id="4"/>
          </w:p>
        </w:tc>
        <w:tc>
          <w:tcPr>
            <w:tcW w:w="2953" w:type="dxa"/>
            <w:gridSpan w:val="2"/>
            <w:vAlign w:val="center"/>
          </w:tcPr>
          <w:p w:rsidR="00042AA5" w:rsidRDefault="00042AA5" w:rsidP="00731B1A">
            <w:pPr>
              <w:pStyle w:val="a9"/>
              <w:adjustRightInd w:val="0"/>
              <w:snapToGrid w:val="0"/>
              <w:ind w:firstLineChars="0" w:firstLine="0"/>
              <w:rPr>
                <w:rFonts w:ascii="Times New Roman"/>
                <w:color w:val="000000"/>
                <w:szCs w:val="21"/>
              </w:rPr>
            </w:pPr>
            <w:r>
              <w:rPr>
                <w:rFonts w:ascii="Times New Roman"/>
                <w:b/>
                <w:color w:val="000000"/>
                <w:szCs w:val="21"/>
              </w:rPr>
              <w:t>三级</w:t>
            </w:r>
            <w:r>
              <w:rPr>
                <w:rFonts w:ascii="Times New Roman"/>
                <w:b/>
                <w:color w:val="000000"/>
                <w:szCs w:val="21"/>
              </w:rPr>
              <w:t>/</w:t>
            </w:r>
            <w:r>
              <w:rPr>
                <w:rFonts w:ascii="Times New Roman"/>
                <w:b/>
                <w:color w:val="000000"/>
                <w:szCs w:val="21"/>
              </w:rPr>
              <w:t>二级</w:t>
            </w:r>
            <w:r>
              <w:rPr>
                <w:rFonts w:ascii="Times New Roman"/>
                <w:b/>
                <w:color w:val="000000"/>
                <w:szCs w:val="21"/>
              </w:rPr>
              <w:t>/</w:t>
            </w:r>
            <w:r>
              <w:rPr>
                <w:rFonts w:ascii="Times New Roman"/>
                <w:b/>
                <w:color w:val="000000"/>
                <w:szCs w:val="21"/>
              </w:rPr>
              <w:t>一级分别要求：</w:t>
            </w:r>
            <w:r>
              <w:rPr>
                <w:rFonts w:ascii="Times New Roman"/>
                <w:color w:val="000000"/>
                <w:szCs w:val="21"/>
              </w:rPr>
              <w:t>组织负责人拥有</w:t>
            </w:r>
            <w:r>
              <w:rPr>
                <w:rFonts w:ascii="Times New Roman"/>
                <w:b/>
                <w:color w:val="000000"/>
                <w:szCs w:val="21"/>
              </w:rPr>
              <w:t>2/3/4</w:t>
            </w:r>
            <w:r>
              <w:rPr>
                <w:rFonts w:ascii="Times New Roman"/>
                <w:b/>
                <w:color w:val="000000"/>
                <w:szCs w:val="21"/>
              </w:rPr>
              <w:t>年</w:t>
            </w:r>
            <w:r>
              <w:rPr>
                <w:rFonts w:ascii="Times New Roman"/>
                <w:color w:val="000000"/>
                <w:szCs w:val="21"/>
              </w:rPr>
              <w:t>以上信息技术领域管理经历。</w:t>
            </w:r>
          </w:p>
        </w:tc>
        <w:tc>
          <w:tcPr>
            <w:tcW w:w="3708" w:type="dxa"/>
            <w:gridSpan w:val="2"/>
            <w:vAlign w:val="center"/>
          </w:tcPr>
          <w:p w:rsidR="00042AA5" w:rsidRDefault="00042AA5">
            <w:pPr>
              <w:pStyle w:val="a9"/>
              <w:adjustRightInd w:val="0"/>
              <w:snapToGrid w:val="0"/>
              <w:ind w:firstLineChars="0" w:firstLine="0"/>
              <w:rPr>
                <w:rFonts w:ascii="Times New Roman"/>
                <w:color w:val="000000"/>
                <w:szCs w:val="21"/>
              </w:rPr>
            </w:pPr>
            <w:r>
              <w:rPr>
                <w:rFonts w:ascii="Times New Roman"/>
                <w:color w:val="000000"/>
                <w:szCs w:val="21"/>
              </w:rPr>
              <w:t>组织负责人简历及资质证书，包括姓名、年龄、职务、职称、学历、工作经历、</w:t>
            </w:r>
            <w:r w:rsidR="00731B1A">
              <w:rPr>
                <w:rFonts w:ascii="Times New Roman" w:hint="eastAsia"/>
                <w:color w:val="000000"/>
                <w:szCs w:val="21"/>
              </w:rPr>
              <w:t>信息技术领域管理年限、</w:t>
            </w:r>
            <w:r>
              <w:rPr>
                <w:rFonts w:ascii="Times New Roman"/>
                <w:color w:val="000000"/>
                <w:szCs w:val="21"/>
              </w:rPr>
              <w:t>资质证书。</w:t>
            </w:r>
          </w:p>
          <w:p w:rsidR="00042AA5" w:rsidRDefault="00042AA5">
            <w:pPr>
              <w:pStyle w:val="a9"/>
              <w:adjustRightInd w:val="0"/>
              <w:snapToGrid w:val="0"/>
              <w:ind w:firstLineChars="0" w:firstLine="0"/>
              <w:rPr>
                <w:color w:val="000000"/>
                <w:szCs w:val="21"/>
              </w:rPr>
            </w:pPr>
            <w:r>
              <w:rPr>
                <w:rFonts w:hint="eastAsia"/>
                <w:color w:val="000000"/>
                <w:szCs w:val="21"/>
              </w:rPr>
              <w:t>XX市社保部门出具的公司员工社保缴费证明，单据号：XXXX，出具时间XX</w:t>
            </w:r>
            <w:r>
              <w:rPr>
                <w:rFonts w:hint="eastAsia"/>
                <w:color w:val="000000"/>
                <w:szCs w:val="21"/>
              </w:rPr>
              <w:lastRenderedPageBreak/>
              <w:t>年XX月XX日。</w:t>
            </w:r>
          </w:p>
          <w:p w:rsidR="00042AA5" w:rsidRDefault="00042AA5">
            <w:pPr>
              <w:pStyle w:val="a9"/>
              <w:adjustRightInd w:val="0"/>
              <w:snapToGrid w:val="0"/>
              <w:ind w:firstLineChars="0" w:firstLine="0"/>
              <w:rPr>
                <w:color w:val="000000"/>
                <w:szCs w:val="21"/>
              </w:rPr>
            </w:pPr>
            <w:r>
              <w:rPr>
                <w:rFonts w:hint="eastAsia"/>
                <w:color w:val="000000"/>
                <w:szCs w:val="21"/>
              </w:rPr>
              <w:t>三级/二级/一级的</w:t>
            </w:r>
            <w:r>
              <w:rPr>
                <w:color w:val="000000"/>
                <w:szCs w:val="21"/>
              </w:rPr>
              <w:t>负责人</w:t>
            </w:r>
            <w:r>
              <w:rPr>
                <w:rFonts w:hint="eastAsia"/>
                <w:color w:val="000000"/>
                <w:szCs w:val="21"/>
              </w:rPr>
              <w:t>社保</w:t>
            </w:r>
            <w:r>
              <w:rPr>
                <w:color w:val="000000"/>
                <w:szCs w:val="21"/>
              </w:rPr>
              <w:t>证明至少（</w:t>
            </w:r>
            <w:r>
              <w:rPr>
                <w:rFonts w:hint="eastAsia"/>
                <w:color w:val="000000"/>
                <w:szCs w:val="21"/>
              </w:rPr>
              <w:t>3个</w:t>
            </w:r>
            <w:r>
              <w:rPr>
                <w:color w:val="000000"/>
                <w:szCs w:val="21"/>
              </w:rPr>
              <w:t>月）</w:t>
            </w:r>
            <w:r>
              <w:rPr>
                <w:rFonts w:hint="eastAsia"/>
                <w:color w:val="000000"/>
                <w:szCs w:val="21"/>
              </w:rPr>
              <w:t>。</w:t>
            </w:r>
          </w:p>
          <w:p w:rsidR="00042AA5" w:rsidRDefault="006C5C95">
            <w:pPr>
              <w:pStyle w:val="a9"/>
              <w:adjustRightInd w:val="0"/>
              <w:snapToGrid w:val="0"/>
              <w:ind w:firstLineChars="0" w:firstLine="0"/>
              <w:rPr>
                <w:rFonts w:ascii="Times New Roman"/>
                <w:color w:val="000000"/>
                <w:szCs w:val="21"/>
              </w:rPr>
            </w:pPr>
            <w:r>
              <w:rPr>
                <w:rFonts w:ascii="Times New Roman" w:hint="eastAsia"/>
                <w:color w:val="000000"/>
                <w:szCs w:val="21"/>
              </w:rPr>
              <w:t>需提供社保部门提供的社保缴费证明或社保系统查询截图</w:t>
            </w:r>
            <w:r w:rsidR="00042AA5">
              <w:rPr>
                <w:rFonts w:ascii="Times New Roman" w:hint="eastAsia"/>
                <w:color w:val="000000"/>
                <w:szCs w:val="21"/>
              </w:rPr>
              <w:t>。</w:t>
            </w:r>
          </w:p>
        </w:tc>
        <w:tc>
          <w:tcPr>
            <w:tcW w:w="437" w:type="dxa"/>
            <w:vAlign w:val="center"/>
          </w:tcPr>
          <w:p w:rsidR="00042AA5" w:rsidRDefault="00042AA5">
            <w:pPr>
              <w:adjustRightInd w:val="0"/>
              <w:snapToGrid w:val="0"/>
              <w:jc w:val="center"/>
              <w:rPr>
                <w:color w:val="000000"/>
                <w:szCs w:val="21"/>
              </w:rPr>
            </w:pPr>
          </w:p>
        </w:tc>
        <w:tc>
          <w:tcPr>
            <w:tcW w:w="437" w:type="dxa"/>
            <w:vAlign w:val="center"/>
          </w:tcPr>
          <w:p w:rsidR="00042AA5" w:rsidRDefault="00042AA5">
            <w:pPr>
              <w:adjustRightInd w:val="0"/>
              <w:snapToGrid w:val="0"/>
              <w:jc w:val="center"/>
              <w:rPr>
                <w:color w:val="000000"/>
                <w:szCs w:val="21"/>
              </w:rPr>
            </w:pPr>
          </w:p>
        </w:tc>
        <w:tc>
          <w:tcPr>
            <w:tcW w:w="4244" w:type="dxa"/>
            <w:vAlign w:val="center"/>
          </w:tcPr>
          <w:p w:rsidR="00042AA5" w:rsidRDefault="00042AA5" w:rsidP="00FB520F">
            <w:pPr>
              <w:adjustRightInd w:val="0"/>
              <w:snapToGrid w:val="0"/>
              <w:rPr>
                <w:color w:val="000000"/>
                <w:szCs w:val="21"/>
              </w:rPr>
            </w:pPr>
          </w:p>
        </w:tc>
      </w:tr>
      <w:tr w:rsidR="00042AA5" w:rsidTr="00B368A8">
        <w:trPr>
          <w:trHeight w:val="836"/>
          <w:jc w:val="center"/>
        </w:trPr>
        <w:tc>
          <w:tcPr>
            <w:tcW w:w="1073" w:type="dxa"/>
            <w:vAlign w:val="center"/>
          </w:tcPr>
          <w:p w:rsidR="00042AA5" w:rsidRDefault="00042AA5">
            <w:pPr>
              <w:numPr>
                <w:ilvl w:val="0"/>
                <w:numId w:val="5"/>
              </w:numPr>
              <w:rPr>
                <w:color w:val="000000"/>
              </w:rPr>
            </w:pPr>
          </w:p>
        </w:tc>
        <w:tc>
          <w:tcPr>
            <w:tcW w:w="1240" w:type="dxa"/>
            <w:vMerge/>
            <w:vAlign w:val="center"/>
          </w:tcPr>
          <w:p w:rsidR="00042AA5" w:rsidRDefault="00042AA5">
            <w:pPr>
              <w:adjustRightInd w:val="0"/>
              <w:snapToGrid w:val="0"/>
              <w:rPr>
                <w:color w:val="000000"/>
              </w:rPr>
            </w:pPr>
          </w:p>
        </w:tc>
        <w:tc>
          <w:tcPr>
            <w:tcW w:w="2953" w:type="dxa"/>
            <w:gridSpan w:val="2"/>
            <w:vAlign w:val="center"/>
          </w:tcPr>
          <w:p w:rsidR="00042AA5" w:rsidRDefault="00042AA5" w:rsidP="006E2896">
            <w:pPr>
              <w:pStyle w:val="a9"/>
              <w:adjustRightInd w:val="0"/>
              <w:snapToGrid w:val="0"/>
              <w:ind w:firstLineChars="0" w:firstLine="0"/>
              <w:rPr>
                <w:rFonts w:ascii="Times New Roman"/>
                <w:color w:val="000000"/>
                <w:szCs w:val="21"/>
              </w:rPr>
            </w:pPr>
            <w:r>
              <w:rPr>
                <w:rFonts w:ascii="Times New Roman"/>
                <w:b/>
                <w:color w:val="000000"/>
                <w:szCs w:val="21"/>
              </w:rPr>
              <w:t>三级</w:t>
            </w:r>
            <w:r>
              <w:rPr>
                <w:rFonts w:ascii="Times New Roman"/>
                <w:b/>
                <w:color w:val="000000"/>
                <w:szCs w:val="21"/>
              </w:rPr>
              <w:t>/</w:t>
            </w:r>
            <w:r>
              <w:rPr>
                <w:rFonts w:ascii="Times New Roman"/>
                <w:b/>
                <w:color w:val="000000"/>
                <w:szCs w:val="21"/>
              </w:rPr>
              <w:t>二级</w:t>
            </w:r>
            <w:r>
              <w:rPr>
                <w:rFonts w:ascii="Times New Roman"/>
                <w:b/>
                <w:color w:val="000000"/>
                <w:szCs w:val="21"/>
              </w:rPr>
              <w:t>/</w:t>
            </w:r>
            <w:r>
              <w:rPr>
                <w:rFonts w:ascii="Times New Roman"/>
                <w:b/>
                <w:color w:val="000000"/>
                <w:szCs w:val="21"/>
              </w:rPr>
              <w:t>一级分别要求：</w:t>
            </w:r>
            <w:r>
              <w:rPr>
                <w:rFonts w:ascii="Times New Roman"/>
                <w:color w:val="000000"/>
                <w:szCs w:val="21"/>
              </w:rPr>
              <w:t>技术负责人具备信息安全服务（与申报类别一致）管理能力，</w:t>
            </w:r>
            <w:r w:rsidR="00A1236F">
              <w:rPr>
                <w:rFonts w:ascii="Times New Roman"/>
                <w:color w:val="000000"/>
                <w:szCs w:val="21"/>
              </w:rPr>
              <w:t>经评价合格（与申报类别一致），评价要求见附录</w:t>
            </w:r>
            <w:r w:rsidR="00A1236F">
              <w:rPr>
                <w:rFonts w:ascii="Times New Roman"/>
                <w:color w:val="000000"/>
                <w:szCs w:val="21"/>
              </w:rPr>
              <w:t>G</w:t>
            </w:r>
            <w:r>
              <w:rPr>
                <w:rFonts w:ascii="Times New Roman"/>
                <w:color w:val="000000"/>
                <w:szCs w:val="21"/>
              </w:rPr>
              <w:t>。</w:t>
            </w:r>
          </w:p>
        </w:tc>
        <w:tc>
          <w:tcPr>
            <w:tcW w:w="3708" w:type="dxa"/>
            <w:gridSpan w:val="2"/>
            <w:vAlign w:val="center"/>
          </w:tcPr>
          <w:p w:rsidR="008D0FD9" w:rsidRDefault="008D0FD9">
            <w:pPr>
              <w:pStyle w:val="a9"/>
              <w:adjustRightInd w:val="0"/>
              <w:snapToGrid w:val="0"/>
              <w:ind w:firstLineChars="0" w:firstLine="0"/>
              <w:rPr>
                <w:rFonts w:ascii="Times New Roman"/>
                <w:color w:val="000000"/>
                <w:szCs w:val="21"/>
              </w:rPr>
            </w:pPr>
            <w:r>
              <w:rPr>
                <w:rFonts w:ascii="Times New Roman" w:hint="eastAsia"/>
                <w:color w:val="000000"/>
                <w:szCs w:val="21"/>
              </w:rPr>
              <w:t>技术负责</w:t>
            </w:r>
            <w:r>
              <w:rPr>
                <w:rFonts w:ascii="Times New Roman"/>
                <w:color w:val="000000"/>
                <w:szCs w:val="21"/>
              </w:rPr>
              <w:t>人简历及资质证书，包括姓名、年龄、职务、职称、学历、工作经历、</w:t>
            </w:r>
            <w:r w:rsidR="006E2896">
              <w:rPr>
                <w:rFonts w:ascii="Times New Roman" w:hint="eastAsia"/>
                <w:color w:val="000000"/>
                <w:szCs w:val="21"/>
              </w:rPr>
              <w:t>信息技术领域工作年限、</w:t>
            </w:r>
            <w:r>
              <w:rPr>
                <w:rFonts w:ascii="Times New Roman"/>
                <w:color w:val="000000"/>
                <w:szCs w:val="21"/>
              </w:rPr>
              <w:t>资质证书。</w:t>
            </w:r>
          </w:p>
          <w:p w:rsidR="00042AA5" w:rsidRDefault="00042AA5">
            <w:pPr>
              <w:pStyle w:val="a9"/>
              <w:adjustRightInd w:val="0"/>
              <w:snapToGrid w:val="0"/>
              <w:ind w:firstLineChars="0" w:firstLine="0"/>
              <w:rPr>
                <w:color w:val="000000"/>
                <w:szCs w:val="21"/>
              </w:rPr>
            </w:pPr>
            <w:r>
              <w:rPr>
                <w:rFonts w:ascii="Times New Roman" w:hint="eastAsia"/>
                <w:color w:val="000000"/>
                <w:szCs w:val="21"/>
              </w:rPr>
              <w:t>提供</w:t>
            </w:r>
            <w:r>
              <w:rPr>
                <w:rFonts w:ascii="Times New Roman"/>
                <w:color w:val="000000"/>
                <w:szCs w:val="21"/>
              </w:rPr>
              <w:t>技术负责人</w:t>
            </w:r>
            <w:r>
              <w:rPr>
                <w:rFonts w:ascii="Times New Roman" w:hint="eastAsia"/>
                <w:color w:val="000000"/>
                <w:szCs w:val="21"/>
              </w:rPr>
              <w:t>的</w:t>
            </w:r>
            <w:r>
              <w:rPr>
                <w:rFonts w:ascii="Times New Roman"/>
                <w:color w:val="000000"/>
                <w:szCs w:val="21"/>
              </w:rPr>
              <w:t>信息安全服务管理能力</w:t>
            </w:r>
            <w:r>
              <w:rPr>
                <w:rFonts w:ascii="Times New Roman" w:hint="eastAsia"/>
                <w:color w:val="000000"/>
                <w:szCs w:val="21"/>
              </w:rPr>
              <w:t>证明</w:t>
            </w:r>
            <w:r>
              <w:rPr>
                <w:rFonts w:ascii="Times New Roman"/>
                <w:color w:val="000000"/>
                <w:szCs w:val="21"/>
              </w:rPr>
              <w:t>，包括</w:t>
            </w:r>
            <w:r>
              <w:rPr>
                <w:rFonts w:ascii="Times New Roman" w:hint="eastAsia"/>
                <w:color w:val="000000"/>
                <w:szCs w:val="21"/>
              </w:rPr>
              <w:t>能力</w:t>
            </w:r>
            <w:r>
              <w:rPr>
                <w:rFonts w:ascii="Times New Roman"/>
                <w:color w:val="000000"/>
                <w:szCs w:val="21"/>
              </w:rPr>
              <w:t>考核</w:t>
            </w:r>
            <w:r>
              <w:rPr>
                <w:rFonts w:ascii="Times New Roman" w:hint="eastAsia"/>
                <w:color w:val="000000"/>
                <w:szCs w:val="21"/>
              </w:rPr>
              <w:t>结果</w:t>
            </w:r>
            <w:r>
              <w:rPr>
                <w:rFonts w:ascii="Times New Roman"/>
                <w:color w:val="000000"/>
                <w:szCs w:val="21"/>
              </w:rPr>
              <w:t>（与申报类别一致）。</w:t>
            </w:r>
            <w:r>
              <w:rPr>
                <w:rFonts w:hint="eastAsia"/>
                <w:color w:val="000000"/>
                <w:szCs w:val="21"/>
              </w:rPr>
              <w:t>三级/二级/一级的技术</w:t>
            </w:r>
            <w:r>
              <w:rPr>
                <w:color w:val="000000"/>
                <w:szCs w:val="21"/>
              </w:rPr>
              <w:t>负责人</w:t>
            </w:r>
            <w:r>
              <w:rPr>
                <w:rFonts w:hint="eastAsia"/>
                <w:color w:val="000000"/>
                <w:szCs w:val="21"/>
              </w:rPr>
              <w:t>社保</w:t>
            </w:r>
            <w:r w:rsidR="00C41AA3">
              <w:rPr>
                <w:color w:val="000000"/>
                <w:szCs w:val="21"/>
              </w:rPr>
              <w:t>证明至少</w:t>
            </w:r>
            <w:r>
              <w:rPr>
                <w:rFonts w:hint="eastAsia"/>
                <w:color w:val="000000"/>
                <w:szCs w:val="21"/>
              </w:rPr>
              <w:t>3个</w:t>
            </w:r>
            <w:r w:rsidR="00C41AA3">
              <w:rPr>
                <w:color w:val="000000"/>
                <w:szCs w:val="21"/>
              </w:rPr>
              <w:t>月</w:t>
            </w:r>
            <w:r>
              <w:rPr>
                <w:rFonts w:hint="eastAsia"/>
                <w:color w:val="000000"/>
                <w:szCs w:val="21"/>
              </w:rPr>
              <w:t>。</w:t>
            </w:r>
          </w:p>
          <w:p w:rsidR="00042AA5" w:rsidRDefault="006C5C95">
            <w:pPr>
              <w:pStyle w:val="a9"/>
              <w:adjustRightInd w:val="0"/>
              <w:snapToGrid w:val="0"/>
              <w:ind w:firstLineChars="0" w:firstLine="0"/>
              <w:rPr>
                <w:rFonts w:ascii="Times New Roman"/>
                <w:color w:val="000000"/>
                <w:szCs w:val="21"/>
              </w:rPr>
            </w:pPr>
            <w:r>
              <w:rPr>
                <w:rFonts w:ascii="Times New Roman" w:hint="eastAsia"/>
                <w:color w:val="000000"/>
                <w:szCs w:val="21"/>
              </w:rPr>
              <w:t>需提供社保部门提供的社保缴费证明或社保系统查询截图</w:t>
            </w:r>
            <w:r w:rsidR="00042AA5">
              <w:rPr>
                <w:rFonts w:ascii="Times New Roman" w:hint="eastAsia"/>
                <w:color w:val="000000"/>
                <w:szCs w:val="21"/>
              </w:rPr>
              <w:t>。</w:t>
            </w:r>
          </w:p>
        </w:tc>
        <w:tc>
          <w:tcPr>
            <w:tcW w:w="437" w:type="dxa"/>
            <w:vAlign w:val="center"/>
          </w:tcPr>
          <w:p w:rsidR="00042AA5" w:rsidRDefault="00042AA5">
            <w:pPr>
              <w:adjustRightInd w:val="0"/>
              <w:snapToGrid w:val="0"/>
              <w:jc w:val="center"/>
              <w:rPr>
                <w:color w:val="000000"/>
                <w:szCs w:val="21"/>
              </w:rPr>
            </w:pPr>
          </w:p>
        </w:tc>
        <w:tc>
          <w:tcPr>
            <w:tcW w:w="437" w:type="dxa"/>
            <w:vAlign w:val="center"/>
          </w:tcPr>
          <w:p w:rsidR="00042AA5" w:rsidRDefault="00042AA5">
            <w:pPr>
              <w:adjustRightInd w:val="0"/>
              <w:snapToGrid w:val="0"/>
              <w:jc w:val="center"/>
              <w:rPr>
                <w:color w:val="000000"/>
                <w:szCs w:val="21"/>
              </w:rPr>
            </w:pPr>
          </w:p>
        </w:tc>
        <w:tc>
          <w:tcPr>
            <w:tcW w:w="4244" w:type="dxa"/>
            <w:vAlign w:val="center"/>
          </w:tcPr>
          <w:p w:rsidR="00042AA5" w:rsidRDefault="00042AA5" w:rsidP="00FB520F">
            <w:pPr>
              <w:adjustRightInd w:val="0"/>
              <w:snapToGrid w:val="0"/>
              <w:rPr>
                <w:color w:val="000000"/>
                <w:szCs w:val="21"/>
              </w:rPr>
            </w:pPr>
          </w:p>
        </w:tc>
      </w:tr>
      <w:tr w:rsidR="00042AA5" w:rsidTr="00B368A8">
        <w:trPr>
          <w:trHeight w:val="411"/>
          <w:jc w:val="center"/>
        </w:trPr>
        <w:tc>
          <w:tcPr>
            <w:tcW w:w="1073" w:type="dxa"/>
            <w:vAlign w:val="center"/>
          </w:tcPr>
          <w:p w:rsidR="00042AA5" w:rsidRDefault="00042AA5">
            <w:pPr>
              <w:numPr>
                <w:ilvl w:val="0"/>
                <w:numId w:val="5"/>
              </w:numPr>
              <w:rPr>
                <w:color w:val="000000"/>
              </w:rPr>
            </w:pPr>
          </w:p>
        </w:tc>
        <w:tc>
          <w:tcPr>
            <w:tcW w:w="1240" w:type="dxa"/>
            <w:vMerge/>
            <w:vAlign w:val="center"/>
          </w:tcPr>
          <w:p w:rsidR="00042AA5" w:rsidRDefault="00042AA5">
            <w:pPr>
              <w:adjustRightInd w:val="0"/>
              <w:snapToGrid w:val="0"/>
              <w:rPr>
                <w:color w:val="000000"/>
              </w:rPr>
            </w:pPr>
          </w:p>
        </w:tc>
        <w:tc>
          <w:tcPr>
            <w:tcW w:w="2953" w:type="dxa"/>
            <w:gridSpan w:val="2"/>
            <w:vAlign w:val="center"/>
          </w:tcPr>
          <w:p w:rsidR="00042AA5" w:rsidRDefault="00042AA5">
            <w:pPr>
              <w:pStyle w:val="a9"/>
              <w:adjustRightInd w:val="0"/>
              <w:snapToGrid w:val="0"/>
              <w:ind w:firstLineChars="0" w:firstLine="0"/>
              <w:rPr>
                <w:rFonts w:ascii="Times New Roman"/>
                <w:color w:val="000000"/>
                <w:szCs w:val="21"/>
              </w:rPr>
            </w:pPr>
            <w:r>
              <w:rPr>
                <w:rFonts w:ascii="Times New Roman"/>
                <w:b/>
                <w:color w:val="000000"/>
                <w:sz w:val="22"/>
                <w:szCs w:val="22"/>
              </w:rPr>
              <w:t>三级</w:t>
            </w:r>
            <w:r>
              <w:rPr>
                <w:rFonts w:ascii="Times New Roman"/>
                <w:b/>
                <w:color w:val="000000"/>
                <w:sz w:val="22"/>
                <w:szCs w:val="22"/>
              </w:rPr>
              <w:t>/</w:t>
            </w:r>
            <w:r>
              <w:rPr>
                <w:rFonts w:ascii="Times New Roman"/>
                <w:b/>
                <w:color w:val="000000"/>
                <w:sz w:val="22"/>
                <w:szCs w:val="22"/>
              </w:rPr>
              <w:t>二级</w:t>
            </w:r>
            <w:r>
              <w:rPr>
                <w:rFonts w:ascii="Times New Roman"/>
                <w:b/>
                <w:color w:val="000000"/>
                <w:sz w:val="22"/>
                <w:szCs w:val="22"/>
              </w:rPr>
              <w:t>/</w:t>
            </w:r>
            <w:r>
              <w:rPr>
                <w:rFonts w:ascii="Times New Roman"/>
                <w:b/>
                <w:color w:val="000000"/>
                <w:sz w:val="22"/>
                <w:szCs w:val="22"/>
              </w:rPr>
              <w:t>一级分别要求：</w:t>
            </w:r>
            <w:r>
              <w:rPr>
                <w:rFonts w:ascii="Times New Roman"/>
                <w:color w:val="000000"/>
                <w:szCs w:val="21"/>
              </w:rPr>
              <w:t>项目负责人、项目工程师具备信息安全服务（与申报类别一致）技术能力，</w:t>
            </w:r>
            <w:r w:rsidR="00A1236F">
              <w:rPr>
                <w:rFonts w:ascii="Times New Roman"/>
                <w:color w:val="000000"/>
                <w:szCs w:val="21"/>
              </w:rPr>
              <w:t>经评价合格，评价要求见附录</w:t>
            </w:r>
            <w:r w:rsidR="00A1236F">
              <w:rPr>
                <w:rFonts w:ascii="Times New Roman"/>
                <w:color w:val="000000"/>
                <w:szCs w:val="21"/>
              </w:rPr>
              <w:t>G</w:t>
            </w:r>
            <w:r>
              <w:rPr>
                <w:rFonts w:ascii="Times New Roman"/>
                <w:color w:val="000000"/>
                <w:szCs w:val="21"/>
              </w:rPr>
              <w:t>。</w:t>
            </w:r>
          </w:p>
          <w:p w:rsidR="00042AA5" w:rsidRDefault="00042AA5" w:rsidP="006E2896">
            <w:pPr>
              <w:pStyle w:val="a9"/>
              <w:adjustRightInd w:val="0"/>
              <w:snapToGrid w:val="0"/>
              <w:ind w:firstLineChars="0" w:firstLine="0"/>
              <w:rPr>
                <w:rFonts w:ascii="Times New Roman"/>
                <w:color w:val="000000"/>
                <w:szCs w:val="21"/>
              </w:rPr>
            </w:pPr>
          </w:p>
        </w:tc>
        <w:tc>
          <w:tcPr>
            <w:tcW w:w="3708" w:type="dxa"/>
            <w:gridSpan w:val="2"/>
            <w:vAlign w:val="center"/>
          </w:tcPr>
          <w:p w:rsidR="00042AA5" w:rsidRDefault="00042AA5">
            <w:pPr>
              <w:pStyle w:val="a9"/>
              <w:adjustRightInd w:val="0"/>
              <w:snapToGrid w:val="0"/>
              <w:ind w:firstLineChars="0" w:firstLine="0"/>
              <w:rPr>
                <w:rFonts w:ascii="Times New Roman"/>
                <w:color w:val="000000"/>
                <w:szCs w:val="21"/>
              </w:rPr>
            </w:pPr>
            <w:r>
              <w:rPr>
                <w:rFonts w:ascii="Times New Roman" w:hint="eastAsia"/>
                <w:color w:val="000000"/>
                <w:szCs w:val="21"/>
              </w:rPr>
              <w:t>提供项目负责人、</w:t>
            </w:r>
            <w:r>
              <w:rPr>
                <w:rFonts w:ascii="Times New Roman"/>
                <w:color w:val="000000"/>
                <w:szCs w:val="21"/>
              </w:rPr>
              <w:t>项目工程师的技术能力</w:t>
            </w:r>
            <w:r>
              <w:rPr>
                <w:rFonts w:ascii="Times New Roman" w:hint="eastAsia"/>
                <w:color w:val="000000"/>
                <w:szCs w:val="21"/>
              </w:rPr>
              <w:t>证明</w:t>
            </w:r>
            <w:r>
              <w:rPr>
                <w:rFonts w:ascii="Times New Roman"/>
                <w:color w:val="000000"/>
                <w:szCs w:val="21"/>
              </w:rPr>
              <w:t>，包括</w:t>
            </w:r>
            <w:r>
              <w:rPr>
                <w:rFonts w:ascii="Times New Roman" w:hint="eastAsia"/>
                <w:color w:val="000000"/>
                <w:szCs w:val="21"/>
              </w:rPr>
              <w:t>能力</w:t>
            </w:r>
            <w:r>
              <w:rPr>
                <w:rFonts w:ascii="Times New Roman"/>
                <w:color w:val="000000"/>
                <w:szCs w:val="21"/>
              </w:rPr>
              <w:t>考核</w:t>
            </w:r>
            <w:r>
              <w:rPr>
                <w:rFonts w:ascii="Times New Roman" w:hint="eastAsia"/>
                <w:color w:val="000000"/>
                <w:szCs w:val="21"/>
              </w:rPr>
              <w:t>结果</w:t>
            </w:r>
            <w:r>
              <w:rPr>
                <w:rFonts w:ascii="Times New Roman"/>
                <w:color w:val="000000"/>
                <w:szCs w:val="21"/>
              </w:rPr>
              <w:t>。</w:t>
            </w:r>
            <w:r w:rsidR="001840F9" w:rsidRPr="001840F9">
              <w:rPr>
                <w:rFonts w:hint="eastAsia"/>
                <w:b/>
                <w:szCs w:val="21"/>
              </w:rPr>
              <w:t>如</w:t>
            </w:r>
            <w:r w:rsidR="001840F9" w:rsidRPr="001840F9">
              <w:rPr>
                <w:b/>
                <w:szCs w:val="21"/>
              </w:rPr>
              <w:t>，对应岗位职责、能力</w:t>
            </w:r>
            <w:r w:rsidR="001840F9" w:rsidRPr="001840F9">
              <w:rPr>
                <w:rFonts w:hint="eastAsia"/>
                <w:b/>
                <w:szCs w:val="21"/>
              </w:rPr>
              <w:t>自</w:t>
            </w:r>
            <w:r w:rsidR="001840F9" w:rsidRPr="001840F9">
              <w:rPr>
                <w:b/>
                <w:szCs w:val="21"/>
              </w:rPr>
              <w:t>评价</w:t>
            </w:r>
            <w:r w:rsidR="001840F9" w:rsidRPr="001840F9">
              <w:rPr>
                <w:rFonts w:hint="eastAsia"/>
                <w:b/>
                <w:szCs w:val="21"/>
              </w:rPr>
              <w:t>、</w:t>
            </w:r>
            <w:r w:rsidR="001840F9" w:rsidRPr="001840F9">
              <w:rPr>
                <w:b/>
                <w:szCs w:val="21"/>
              </w:rPr>
              <w:t>能力评价</w:t>
            </w:r>
            <w:r w:rsidR="001840F9" w:rsidRPr="001840F9">
              <w:rPr>
                <w:rFonts w:hint="eastAsia"/>
                <w:b/>
                <w:szCs w:val="21"/>
              </w:rPr>
              <w:t>、</w:t>
            </w:r>
            <w:r w:rsidR="001840F9" w:rsidRPr="001840F9">
              <w:rPr>
                <w:b/>
                <w:szCs w:val="21"/>
              </w:rPr>
              <w:t>项目经</w:t>
            </w:r>
            <w:r w:rsidR="001840F9" w:rsidRPr="001840F9">
              <w:rPr>
                <w:rFonts w:hint="eastAsia"/>
                <w:b/>
                <w:szCs w:val="21"/>
              </w:rPr>
              <w:t>历等</w:t>
            </w:r>
            <w:r w:rsidR="001840F9" w:rsidRPr="001840F9">
              <w:rPr>
                <w:b/>
                <w:szCs w:val="21"/>
              </w:rPr>
              <w:t>证明</w:t>
            </w:r>
            <w:r w:rsidR="001840F9" w:rsidRPr="001840F9">
              <w:rPr>
                <w:rFonts w:hint="eastAsia"/>
                <w:b/>
                <w:szCs w:val="21"/>
              </w:rPr>
              <w:t>材料</w:t>
            </w:r>
            <w:r w:rsidR="001840F9" w:rsidRPr="001840F9">
              <w:rPr>
                <w:b/>
                <w:szCs w:val="21"/>
              </w:rPr>
              <w:t>。</w:t>
            </w:r>
          </w:p>
          <w:p w:rsidR="00042AA5" w:rsidRDefault="00042AA5">
            <w:pPr>
              <w:pStyle w:val="a9"/>
              <w:adjustRightInd w:val="0"/>
              <w:snapToGrid w:val="0"/>
              <w:ind w:firstLineChars="0" w:firstLine="0"/>
              <w:rPr>
                <w:color w:val="000000"/>
                <w:szCs w:val="21"/>
              </w:rPr>
            </w:pPr>
            <w:r>
              <w:rPr>
                <w:rFonts w:hint="eastAsia"/>
                <w:color w:val="000000"/>
                <w:szCs w:val="21"/>
              </w:rPr>
              <w:t>三级/二级/一级的服务</w:t>
            </w:r>
            <w:r>
              <w:rPr>
                <w:color w:val="000000"/>
                <w:szCs w:val="21"/>
              </w:rPr>
              <w:t>人</w:t>
            </w:r>
            <w:r>
              <w:rPr>
                <w:rFonts w:hint="eastAsia"/>
                <w:color w:val="000000"/>
                <w:szCs w:val="21"/>
              </w:rPr>
              <w:t>社保</w:t>
            </w:r>
            <w:r>
              <w:rPr>
                <w:color w:val="000000"/>
                <w:szCs w:val="21"/>
              </w:rPr>
              <w:t>证明至少</w:t>
            </w:r>
            <w:r>
              <w:rPr>
                <w:rFonts w:hint="eastAsia"/>
                <w:color w:val="000000"/>
                <w:szCs w:val="21"/>
              </w:rPr>
              <w:t>3个</w:t>
            </w:r>
            <w:r>
              <w:rPr>
                <w:color w:val="000000"/>
                <w:szCs w:val="21"/>
              </w:rPr>
              <w:t>月</w:t>
            </w:r>
            <w:r>
              <w:rPr>
                <w:rFonts w:hint="eastAsia"/>
                <w:color w:val="000000"/>
                <w:szCs w:val="21"/>
              </w:rPr>
              <w:t>。</w:t>
            </w:r>
          </w:p>
          <w:p w:rsidR="00042AA5" w:rsidRDefault="006C5C95">
            <w:pPr>
              <w:pStyle w:val="a9"/>
              <w:adjustRightInd w:val="0"/>
              <w:snapToGrid w:val="0"/>
              <w:ind w:firstLineChars="0" w:firstLine="0"/>
              <w:rPr>
                <w:rFonts w:ascii="Times New Roman"/>
                <w:color w:val="000000"/>
                <w:szCs w:val="21"/>
              </w:rPr>
            </w:pPr>
            <w:r>
              <w:rPr>
                <w:rFonts w:ascii="Times New Roman" w:hint="eastAsia"/>
                <w:color w:val="000000"/>
                <w:szCs w:val="21"/>
              </w:rPr>
              <w:t>需提供社保部门提供的社保缴费证明或社保系统查询截图</w:t>
            </w:r>
            <w:r w:rsidR="00042AA5">
              <w:rPr>
                <w:rFonts w:ascii="Times New Roman" w:hint="eastAsia"/>
                <w:color w:val="000000"/>
                <w:szCs w:val="21"/>
              </w:rPr>
              <w:t>。</w:t>
            </w:r>
          </w:p>
        </w:tc>
        <w:tc>
          <w:tcPr>
            <w:tcW w:w="437" w:type="dxa"/>
            <w:vAlign w:val="center"/>
          </w:tcPr>
          <w:p w:rsidR="00042AA5" w:rsidRDefault="00042AA5">
            <w:pPr>
              <w:adjustRightInd w:val="0"/>
              <w:snapToGrid w:val="0"/>
              <w:jc w:val="center"/>
              <w:rPr>
                <w:color w:val="000000"/>
                <w:szCs w:val="21"/>
              </w:rPr>
            </w:pPr>
          </w:p>
        </w:tc>
        <w:tc>
          <w:tcPr>
            <w:tcW w:w="437" w:type="dxa"/>
            <w:vAlign w:val="center"/>
          </w:tcPr>
          <w:p w:rsidR="00042AA5" w:rsidRDefault="00042AA5">
            <w:pPr>
              <w:adjustRightInd w:val="0"/>
              <w:snapToGrid w:val="0"/>
              <w:jc w:val="center"/>
              <w:rPr>
                <w:color w:val="000000"/>
                <w:szCs w:val="21"/>
              </w:rPr>
            </w:pPr>
          </w:p>
        </w:tc>
        <w:tc>
          <w:tcPr>
            <w:tcW w:w="4244" w:type="dxa"/>
            <w:vAlign w:val="center"/>
          </w:tcPr>
          <w:p w:rsidR="00042AA5" w:rsidRDefault="00042AA5" w:rsidP="00FB520F">
            <w:pPr>
              <w:adjustRightInd w:val="0"/>
              <w:snapToGrid w:val="0"/>
              <w:rPr>
                <w:color w:val="000000"/>
                <w:szCs w:val="21"/>
              </w:rPr>
            </w:pPr>
          </w:p>
        </w:tc>
      </w:tr>
      <w:tr w:rsidR="00042AA5" w:rsidTr="00B368A8">
        <w:trPr>
          <w:trHeight w:val="552"/>
          <w:jc w:val="center"/>
        </w:trPr>
        <w:tc>
          <w:tcPr>
            <w:tcW w:w="1073" w:type="dxa"/>
            <w:vAlign w:val="center"/>
          </w:tcPr>
          <w:p w:rsidR="00042AA5" w:rsidRDefault="00042AA5">
            <w:pPr>
              <w:numPr>
                <w:ilvl w:val="0"/>
                <w:numId w:val="5"/>
              </w:numPr>
              <w:rPr>
                <w:color w:val="000000"/>
              </w:rPr>
            </w:pPr>
          </w:p>
        </w:tc>
        <w:tc>
          <w:tcPr>
            <w:tcW w:w="1240" w:type="dxa"/>
            <w:vAlign w:val="center"/>
          </w:tcPr>
          <w:p w:rsidR="00042AA5" w:rsidRDefault="00042AA5">
            <w:pPr>
              <w:adjustRightInd w:val="0"/>
              <w:snapToGrid w:val="0"/>
              <w:rPr>
                <w:color w:val="000000"/>
              </w:rPr>
            </w:pPr>
            <w:r>
              <w:rPr>
                <w:color w:val="000000"/>
              </w:rPr>
              <w:t>业绩要求</w:t>
            </w:r>
          </w:p>
        </w:tc>
        <w:tc>
          <w:tcPr>
            <w:tcW w:w="2960" w:type="dxa"/>
            <w:gridSpan w:val="3"/>
            <w:vAlign w:val="center"/>
          </w:tcPr>
          <w:p w:rsidR="00042AA5" w:rsidRPr="00EA78F5" w:rsidRDefault="00042AA5">
            <w:pPr>
              <w:pStyle w:val="a9"/>
              <w:adjustRightInd w:val="0"/>
              <w:snapToGrid w:val="0"/>
              <w:ind w:firstLineChars="0" w:firstLine="0"/>
              <w:rPr>
                <w:rFonts w:ascii="Times New Roman"/>
                <w:b/>
                <w:color w:val="000000"/>
                <w:szCs w:val="21"/>
              </w:rPr>
            </w:pPr>
            <w:r w:rsidRPr="00EA78F5">
              <w:rPr>
                <w:rFonts w:ascii="Times New Roman"/>
                <w:b/>
                <w:color w:val="000000"/>
                <w:szCs w:val="21"/>
              </w:rPr>
              <w:t>仅适用初次审核</w:t>
            </w:r>
            <w:r w:rsidRPr="00EA78F5">
              <w:rPr>
                <w:rFonts w:ascii="Times New Roman"/>
                <w:b/>
                <w:color w:val="000000"/>
                <w:szCs w:val="21"/>
              </w:rPr>
              <w:t>:</w:t>
            </w:r>
          </w:p>
          <w:p w:rsidR="002C6158" w:rsidRPr="00695470" w:rsidRDefault="00F36F7A" w:rsidP="002C6158">
            <w:pPr>
              <w:pStyle w:val="a9"/>
              <w:adjustRightInd w:val="0"/>
              <w:snapToGrid w:val="0"/>
              <w:ind w:firstLineChars="0" w:firstLine="0"/>
              <w:rPr>
                <w:rFonts w:ascii="Times New Roman"/>
                <w:color w:val="000000"/>
                <w:szCs w:val="21"/>
              </w:rPr>
            </w:pPr>
            <w:r>
              <w:rPr>
                <w:rFonts w:hint="eastAsia"/>
                <w:b/>
                <w:szCs w:val="21"/>
              </w:rPr>
              <w:t>三级</w:t>
            </w:r>
            <w:r>
              <w:rPr>
                <w:b/>
                <w:szCs w:val="21"/>
              </w:rPr>
              <w:t>/</w:t>
            </w:r>
            <w:r>
              <w:rPr>
                <w:rFonts w:hint="eastAsia"/>
                <w:b/>
                <w:szCs w:val="21"/>
              </w:rPr>
              <w:t>二级</w:t>
            </w:r>
            <w:r>
              <w:rPr>
                <w:b/>
                <w:szCs w:val="21"/>
              </w:rPr>
              <w:t>/</w:t>
            </w:r>
            <w:r>
              <w:rPr>
                <w:rFonts w:hint="eastAsia"/>
                <w:b/>
                <w:szCs w:val="21"/>
              </w:rPr>
              <w:t>一级分别要求：</w:t>
            </w:r>
            <w:r>
              <w:rPr>
                <w:rFonts w:hint="eastAsia"/>
                <w:szCs w:val="21"/>
              </w:rPr>
              <w:t>从事信息安全服务（与申报类别</w:t>
            </w:r>
            <w:r>
              <w:rPr>
                <w:rFonts w:hint="eastAsia"/>
                <w:szCs w:val="21"/>
              </w:rPr>
              <w:lastRenderedPageBreak/>
              <w:t>一致）至少</w:t>
            </w:r>
            <w:r>
              <w:rPr>
                <w:b/>
                <w:szCs w:val="21"/>
              </w:rPr>
              <w:t>4</w:t>
            </w:r>
            <w:r>
              <w:rPr>
                <w:rFonts w:hint="eastAsia"/>
                <w:b/>
                <w:szCs w:val="21"/>
              </w:rPr>
              <w:t>个月</w:t>
            </w:r>
            <w:r>
              <w:rPr>
                <w:b/>
                <w:szCs w:val="21"/>
              </w:rPr>
              <w:t>/3</w:t>
            </w:r>
            <w:r>
              <w:rPr>
                <w:rFonts w:hint="eastAsia"/>
                <w:b/>
                <w:szCs w:val="21"/>
              </w:rPr>
              <w:t>年或取得三级资质</w:t>
            </w:r>
            <w:r>
              <w:rPr>
                <w:b/>
                <w:szCs w:val="21"/>
              </w:rPr>
              <w:t>1</w:t>
            </w:r>
            <w:r>
              <w:rPr>
                <w:rFonts w:hint="eastAsia"/>
                <w:b/>
                <w:szCs w:val="21"/>
              </w:rPr>
              <w:t>年以上</w:t>
            </w:r>
            <w:r>
              <w:rPr>
                <w:b/>
                <w:szCs w:val="21"/>
              </w:rPr>
              <w:t>/ 5</w:t>
            </w:r>
            <w:r>
              <w:rPr>
                <w:rFonts w:hint="eastAsia"/>
                <w:b/>
                <w:szCs w:val="21"/>
              </w:rPr>
              <w:t>年或取得二级资质</w:t>
            </w:r>
            <w:r>
              <w:rPr>
                <w:b/>
                <w:szCs w:val="21"/>
              </w:rPr>
              <w:t>1</w:t>
            </w:r>
            <w:r>
              <w:rPr>
                <w:rFonts w:hint="eastAsia"/>
                <w:b/>
                <w:szCs w:val="21"/>
              </w:rPr>
              <w:t>年以上。</w:t>
            </w:r>
          </w:p>
        </w:tc>
        <w:tc>
          <w:tcPr>
            <w:tcW w:w="3701" w:type="dxa"/>
            <w:vAlign w:val="center"/>
          </w:tcPr>
          <w:p w:rsidR="00042AA5" w:rsidRPr="00695470" w:rsidRDefault="00042AA5">
            <w:pPr>
              <w:pStyle w:val="a9"/>
              <w:adjustRightInd w:val="0"/>
              <w:snapToGrid w:val="0"/>
              <w:ind w:firstLineChars="0" w:firstLine="0"/>
              <w:rPr>
                <w:rFonts w:ascii="Times New Roman"/>
                <w:color w:val="000000"/>
                <w:szCs w:val="21"/>
              </w:rPr>
            </w:pPr>
            <w:r w:rsidRPr="00695470">
              <w:rPr>
                <w:rFonts w:ascii="Times New Roman"/>
                <w:color w:val="000000"/>
                <w:szCs w:val="21"/>
              </w:rPr>
              <w:lastRenderedPageBreak/>
              <w:t>提供首个信息安全服务（与申报类别一致）项目合同原件，核对项目名称、合同签订时间、项目验收时间等。</w:t>
            </w:r>
          </w:p>
          <w:p w:rsidR="00042AA5" w:rsidRPr="00695470" w:rsidRDefault="00042AA5" w:rsidP="005841E2">
            <w:pPr>
              <w:pStyle w:val="a9"/>
              <w:adjustRightInd w:val="0"/>
              <w:snapToGrid w:val="0"/>
              <w:ind w:firstLineChars="0" w:firstLine="0"/>
              <w:rPr>
                <w:rFonts w:ascii="Times New Roman"/>
                <w:color w:val="000000"/>
                <w:szCs w:val="21"/>
              </w:rPr>
            </w:pPr>
            <w:r w:rsidRPr="00695470">
              <w:rPr>
                <w:rFonts w:ascii="Times New Roman" w:hint="eastAsia"/>
                <w:color w:val="000000"/>
                <w:szCs w:val="21"/>
              </w:rPr>
              <w:lastRenderedPageBreak/>
              <w:t>（</w:t>
            </w:r>
            <w:r w:rsidR="005841E2">
              <w:rPr>
                <w:rFonts w:ascii="Times New Roman" w:hint="eastAsia"/>
                <w:color w:val="000000"/>
                <w:szCs w:val="21"/>
              </w:rPr>
              <w:t>公开招标项目需提供中标通知书原件或招标网站公示截图，非公开招标项目需提供财务收款凭证</w:t>
            </w:r>
            <w:r w:rsidRPr="00695470">
              <w:rPr>
                <w:rFonts w:ascii="Times New Roman" w:hint="eastAsia"/>
                <w:color w:val="000000"/>
                <w:szCs w:val="21"/>
              </w:rPr>
              <w:t>）。</w:t>
            </w:r>
          </w:p>
        </w:tc>
        <w:tc>
          <w:tcPr>
            <w:tcW w:w="437" w:type="dxa"/>
            <w:vAlign w:val="center"/>
          </w:tcPr>
          <w:p w:rsidR="00042AA5" w:rsidRDefault="00042AA5">
            <w:pPr>
              <w:adjustRightInd w:val="0"/>
              <w:snapToGrid w:val="0"/>
              <w:jc w:val="center"/>
              <w:rPr>
                <w:color w:val="000000"/>
                <w:szCs w:val="21"/>
              </w:rPr>
            </w:pPr>
          </w:p>
        </w:tc>
        <w:tc>
          <w:tcPr>
            <w:tcW w:w="437" w:type="dxa"/>
            <w:vAlign w:val="center"/>
          </w:tcPr>
          <w:p w:rsidR="00042AA5" w:rsidRDefault="00042AA5">
            <w:pPr>
              <w:adjustRightInd w:val="0"/>
              <w:snapToGrid w:val="0"/>
              <w:jc w:val="center"/>
              <w:rPr>
                <w:color w:val="000000"/>
                <w:szCs w:val="21"/>
              </w:rPr>
            </w:pPr>
          </w:p>
        </w:tc>
        <w:tc>
          <w:tcPr>
            <w:tcW w:w="4244" w:type="dxa"/>
            <w:vAlign w:val="center"/>
          </w:tcPr>
          <w:p w:rsidR="00042AA5" w:rsidRDefault="00042AA5" w:rsidP="00FB520F">
            <w:pPr>
              <w:adjustRightInd w:val="0"/>
              <w:snapToGrid w:val="0"/>
              <w:rPr>
                <w:b/>
                <w:color w:val="000000"/>
                <w:szCs w:val="21"/>
              </w:rPr>
            </w:pPr>
            <w:r>
              <w:rPr>
                <w:b/>
                <w:color w:val="000000"/>
                <w:szCs w:val="21"/>
              </w:rPr>
              <w:t>监督审核不适用。</w:t>
            </w:r>
          </w:p>
          <w:p w:rsidR="00AB65D3" w:rsidRDefault="0048361C" w:rsidP="0048361C">
            <w:pPr>
              <w:adjustRightInd w:val="0"/>
              <w:snapToGrid w:val="0"/>
              <w:rPr>
                <w:b/>
                <w:color w:val="000000"/>
                <w:szCs w:val="21"/>
              </w:rPr>
            </w:pPr>
            <w:r>
              <w:rPr>
                <w:rFonts w:hint="eastAsia"/>
                <w:b/>
                <w:color w:val="000000"/>
                <w:szCs w:val="21"/>
              </w:rPr>
              <w:t>三级</w:t>
            </w:r>
            <w:r w:rsidR="00AB65D3">
              <w:rPr>
                <w:rFonts w:hint="eastAsia"/>
                <w:b/>
                <w:color w:val="000000"/>
                <w:szCs w:val="21"/>
              </w:rPr>
              <w:t>初次申报</w:t>
            </w:r>
            <w:r>
              <w:rPr>
                <w:rFonts w:hint="eastAsia"/>
                <w:b/>
                <w:color w:val="000000"/>
                <w:szCs w:val="21"/>
              </w:rPr>
              <w:t>填写</w:t>
            </w:r>
            <w:r>
              <w:rPr>
                <w:b/>
                <w:color w:val="000000"/>
                <w:szCs w:val="21"/>
              </w:rPr>
              <w:t>公司成立</w:t>
            </w:r>
            <w:r>
              <w:rPr>
                <w:rFonts w:hint="eastAsia"/>
                <w:b/>
                <w:color w:val="000000"/>
                <w:szCs w:val="21"/>
              </w:rPr>
              <w:t>时间</w:t>
            </w:r>
            <w:r w:rsidR="00CB4985">
              <w:rPr>
                <w:rFonts w:hint="eastAsia"/>
                <w:b/>
                <w:color w:val="000000"/>
                <w:szCs w:val="21"/>
              </w:rPr>
              <w:t>/</w:t>
            </w:r>
            <w:r w:rsidR="00CB4985">
              <w:rPr>
                <w:rFonts w:hint="eastAsia"/>
                <w:b/>
                <w:color w:val="000000"/>
                <w:szCs w:val="21"/>
              </w:rPr>
              <w:t>或</w:t>
            </w:r>
            <w:r w:rsidR="00CB4985">
              <w:rPr>
                <w:b/>
                <w:color w:val="000000"/>
                <w:szCs w:val="21"/>
              </w:rPr>
              <w:t>项目开始时间</w:t>
            </w:r>
            <w:r>
              <w:rPr>
                <w:b/>
                <w:color w:val="000000"/>
                <w:szCs w:val="21"/>
              </w:rPr>
              <w:t>。</w:t>
            </w:r>
          </w:p>
        </w:tc>
      </w:tr>
      <w:tr w:rsidR="00042AA5" w:rsidTr="00B368A8">
        <w:trPr>
          <w:trHeight w:val="2115"/>
          <w:jc w:val="center"/>
        </w:trPr>
        <w:tc>
          <w:tcPr>
            <w:tcW w:w="1073" w:type="dxa"/>
            <w:vAlign w:val="center"/>
          </w:tcPr>
          <w:p w:rsidR="00042AA5" w:rsidRDefault="00042AA5">
            <w:pPr>
              <w:numPr>
                <w:ilvl w:val="0"/>
                <w:numId w:val="5"/>
              </w:numPr>
              <w:rPr>
                <w:color w:val="000000"/>
              </w:rPr>
            </w:pPr>
          </w:p>
        </w:tc>
        <w:tc>
          <w:tcPr>
            <w:tcW w:w="1240" w:type="dxa"/>
            <w:vAlign w:val="center"/>
          </w:tcPr>
          <w:p w:rsidR="00042AA5" w:rsidRDefault="00042AA5">
            <w:pPr>
              <w:adjustRightInd w:val="0"/>
              <w:snapToGrid w:val="0"/>
              <w:rPr>
                <w:color w:val="000000"/>
              </w:rPr>
            </w:pPr>
          </w:p>
        </w:tc>
        <w:tc>
          <w:tcPr>
            <w:tcW w:w="2953" w:type="dxa"/>
            <w:gridSpan w:val="2"/>
            <w:vAlign w:val="center"/>
          </w:tcPr>
          <w:p w:rsidR="001B6365" w:rsidRPr="00831F36" w:rsidRDefault="001B6365">
            <w:pPr>
              <w:pStyle w:val="a9"/>
              <w:adjustRightInd w:val="0"/>
              <w:snapToGrid w:val="0"/>
              <w:ind w:firstLineChars="0" w:firstLine="0"/>
              <w:rPr>
                <w:rFonts w:ascii="Times New Roman"/>
                <w:b/>
                <w:szCs w:val="21"/>
              </w:rPr>
            </w:pPr>
            <w:r w:rsidRPr="00831F36">
              <w:rPr>
                <w:rFonts w:ascii="Times New Roman"/>
                <w:b/>
                <w:szCs w:val="21"/>
              </w:rPr>
              <w:t>仅适用初次审核</w:t>
            </w:r>
            <w:r w:rsidRPr="00831F36">
              <w:rPr>
                <w:rFonts w:ascii="Times New Roman"/>
                <w:b/>
                <w:szCs w:val="21"/>
              </w:rPr>
              <w:t>:</w:t>
            </w:r>
          </w:p>
          <w:p w:rsidR="001B6365" w:rsidRPr="00831F36" w:rsidRDefault="00042AA5">
            <w:pPr>
              <w:pStyle w:val="a9"/>
              <w:adjustRightInd w:val="0"/>
              <w:snapToGrid w:val="0"/>
              <w:ind w:firstLineChars="0" w:firstLine="0"/>
              <w:rPr>
                <w:rFonts w:ascii="Times New Roman"/>
                <w:szCs w:val="21"/>
              </w:rPr>
            </w:pPr>
            <w:r w:rsidRPr="00831F36">
              <w:rPr>
                <w:rFonts w:ascii="Times New Roman"/>
                <w:b/>
                <w:szCs w:val="21"/>
              </w:rPr>
              <w:t>二级</w:t>
            </w:r>
            <w:r w:rsidRPr="00831F36">
              <w:rPr>
                <w:rFonts w:ascii="Times New Roman"/>
                <w:b/>
                <w:szCs w:val="21"/>
              </w:rPr>
              <w:t>/</w:t>
            </w:r>
            <w:r w:rsidRPr="00831F36">
              <w:rPr>
                <w:rFonts w:ascii="Times New Roman"/>
                <w:b/>
                <w:szCs w:val="21"/>
              </w:rPr>
              <w:t>一级分别要求：</w:t>
            </w:r>
            <w:r w:rsidRPr="00831F36">
              <w:rPr>
                <w:rFonts w:ascii="Times New Roman"/>
                <w:szCs w:val="21"/>
              </w:rPr>
              <w:t>近</w:t>
            </w:r>
            <w:r w:rsidRPr="00831F36">
              <w:rPr>
                <w:rFonts w:ascii="Times New Roman"/>
                <w:szCs w:val="21"/>
              </w:rPr>
              <w:t>3</w:t>
            </w:r>
            <w:r w:rsidRPr="00831F36">
              <w:rPr>
                <w:rFonts w:ascii="Times New Roman"/>
                <w:szCs w:val="21"/>
              </w:rPr>
              <w:t>年内签订并完成至少</w:t>
            </w:r>
            <w:r w:rsidRPr="00831F36">
              <w:rPr>
                <w:rFonts w:ascii="Times New Roman"/>
                <w:b/>
                <w:szCs w:val="21"/>
              </w:rPr>
              <w:t>6/10</w:t>
            </w:r>
            <w:r w:rsidRPr="00831F36">
              <w:rPr>
                <w:rFonts w:ascii="Times New Roman"/>
                <w:b/>
                <w:szCs w:val="21"/>
              </w:rPr>
              <w:t>个</w:t>
            </w:r>
            <w:r w:rsidRPr="00831F36">
              <w:rPr>
                <w:rFonts w:ascii="Times New Roman"/>
                <w:szCs w:val="21"/>
              </w:rPr>
              <w:t>信息安全服务（与申报类别一致）项目</w:t>
            </w:r>
            <w:r w:rsidR="006E2896">
              <w:rPr>
                <w:rFonts w:ascii="Times New Roman"/>
                <w:szCs w:val="21"/>
              </w:rPr>
              <w:t>。</w:t>
            </w:r>
            <w:r w:rsidR="001B6365" w:rsidRPr="00831F36">
              <w:rPr>
                <w:rFonts w:ascii="Times New Roman"/>
                <w:b/>
                <w:szCs w:val="21"/>
              </w:rPr>
              <w:t>一二级现场</w:t>
            </w:r>
            <w:r w:rsidR="00F5750C" w:rsidRPr="00831F36">
              <w:rPr>
                <w:rFonts w:ascii="Times New Roman" w:hint="eastAsia"/>
                <w:b/>
                <w:szCs w:val="21"/>
              </w:rPr>
              <w:t>随机</w:t>
            </w:r>
            <w:r w:rsidR="001B6365" w:rsidRPr="00831F36">
              <w:rPr>
                <w:rFonts w:ascii="Times New Roman"/>
                <w:b/>
                <w:szCs w:val="21"/>
              </w:rPr>
              <w:t>抽查</w:t>
            </w:r>
            <w:r w:rsidR="001B6365" w:rsidRPr="00831F36">
              <w:rPr>
                <w:rFonts w:ascii="Times New Roman"/>
                <w:b/>
                <w:szCs w:val="21"/>
              </w:rPr>
              <w:t>1</w:t>
            </w:r>
            <w:r w:rsidR="001B6365" w:rsidRPr="00831F36">
              <w:rPr>
                <w:rFonts w:ascii="Times New Roman"/>
                <w:b/>
                <w:szCs w:val="21"/>
              </w:rPr>
              <w:t>个项目。</w:t>
            </w:r>
          </w:p>
          <w:p w:rsidR="00042AA5" w:rsidRPr="00831F36" w:rsidRDefault="00E02F8A" w:rsidP="00FA5D0A">
            <w:pPr>
              <w:pStyle w:val="a9"/>
              <w:adjustRightInd w:val="0"/>
              <w:snapToGrid w:val="0"/>
              <w:ind w:firstLineChars="0" w:firstLine="0"/>
              <w:rPr>
                <w:rFonts w:ascii="Times New Roman"/>
                <w:b/>
                <w:szCs w:val="21"/>
              </w:rPr>
            </w:pPr>
            <w:r w:rsidRPr="00831F36">
              <w:rPr>
                <w:rFonts w:ascii="Times New Roman" w:hint="eastAsia"/>
                <w:b/>
                <w:szCs w:val="21"/>
              </w:rPr>
              <w:t>监督</w:t>
            </w:r>
            <w:r w:rsidRPr="00831F36">
              <w:rPr>
                <w:rFonts w:ascii="Times New Roman"/>
                <w:b/>
                <w:szCs w:val="21"/>
              </w:rPr>
              <w:t>审核：</w:t>
            </w:r>
          </w:p>
          <w:p w:rsidR="00E02F8A" w:rsidRPr="00831F36" w:rsidRDefault="00E02F8A" w:rsidP="00EA6720">
            <w:pPr>
              <w:pStyle w:val="a9"/>
              <w:adjustRightInd w:val="0"/>
              <w:snapToGrid w:val="0"/>
              <w:ind w:firstLineChars="0" w:firstLine="0"/>
              <w:rPr>
                <w:rFonts w:ascii="Times New Roman"/>
                <w:szCs w:val="21"/>
              </w:rPr>
            </w:pPr>
            <w:r w:rsidRPr="00831F36">
              <w:rPr>
                <w:rFonts w:ascii="Times New Roman"/>
                <w:b/>
                <w:szCs w:val="21"/>
              </w:rPr>
              <w:t>三级</w:t>
            </w:r>
            <w:r w:rsidRPr="00831F36">
              <w:rPr>
                <w:rFonts w:ascii="Times New Roman"/>
                <w:b/>
                <w:szCs w:val="21"/>
              </w:rPr>
              <w:t>/</w:t>
            </w:r>
            <w:r w:rsidRPr="00831F36">
              <w:rPr>
                <w:rFonts w:ascii="Times New Roman"/>
                <w:b/>
                <w:szCs w:val="21"/>
              </w:rPr>
              <w:t>二级</w:t>
            </w:r>
            <w:r w:rsidRPr="00831F36">
              <w:rPr>
                <w:rFonts w:ascii="Times New Roman"/>
                <w:b/>
                <w:szCs w:val="21"/>
              </w:rPr>
              <w:t>/</w:t>
            </w:r>
            <w:r w:rsidRPr="00831F36">
              <w:rPr>
                <w:rFonts w:ascii="Times New Roman"/>
                <w:b/>
                <w:szCs w:val="21"/>
              </w:rPr>
              <w:t>一级监督审核：</w:t>
            </w:r>
            <w:r w:rsidRPr="00831F36">
              <w:rPr>
                <w:rFonts w:ascii="Times New Roman"/>
                <w:szCs w:val="21"/>
              </w:rPr>
              <w:t>近</w:t>
            </w:r>
            <w:r w:rsidRPr="00831F36">
              <w:rPr>
                <w:rFonts w:ascii="Times New Roman"/>
                <w:szCs w:val="21"/>
              </w:rPr>
              <w:t>1</w:t>
            </w:r>
            <w:r w:rsidRPr="00831F36">
              <w:rPr>
                <w:rFonts w:ascii="Times New Roman"/>
                <w:szCs w:val="21"/>
              </w:rPr>
              <w:t>年内签订并完成至少</w:t>
            </w:r>
            <w:r w:rsidRPr="00831F36">
              <w:rPr>
                <w:rFonts w:ascii="Times New Roman" w:hint="eastAsia"/>
                <w:szCs w:val="21"/>
              </w:rPr>
              <w:t>1</w:t>
            </w:r>
            <w:r w:rsidRPr="00831F36">
              <w:rPr>
                <w:rFonts w:ascii="Times New Roman" w:hint="eastAsia"/>
                <w:szCs w:val="21"/>
              </w:rPr>
              <w:t>个</w:t>
            </w:r>
            <w:r w:rsidRPr="00831F36">
              <w:rPr>
                <w:rFonts w:ascii="Times New Roman" w:hint="eastAsia"/>
                <w:szCs w:val="21"/>
              </w:rPr>
              <w:t>/</w:t>
            </w:r>
            <w:r w:rsidR="00EC6B01">
              <w:rPr>
                <w:rFonts w:ascii="Times New Roman" w:hint="eastAsia"/>
                <w:szCs w:val="21"/>
              </w:rPr>
              <w:t>2</w:t>
            </w:r>
            <w:r w:rsidRPr="00831F36">
              <w:rPr>
                <w:rFonts w:ascii="Times New Roman" w:hint="eastAsia"/>
                <w:szCs w:val="21"/>
              </w:rPr>
              <w:t>个</w:t>
            </w:r>
            <w:r w:rsidRPr="00831F36">
              <w:rPr>
                <w:rFonts w:ascii="Times New Roman" w:hint="eastAsia"/>
                <w:szCs w:val="21"/>
              </w:rPr>
              <w:t>/</w:t>
            </w:r>
            <w:r w:rsidR="00EC6B01">
              <w:rPr>
                <w:rFonts w:ascii="Times New Roman" w:hint="eastAsia"/>
                <w:szCs w:val="21"/>
              </w:rPr>
              <w:t>2</w:t>
            </w:r>
            <w:r w:rsidRPr="00831F36">
              <w:rPr>
                <w:rFonts w:ascii="Times New Roman"/>
                <w:szCs w:val="21"/>
              </w:rPr>
              <w:t>个信息安全服务（与申报类别一致）项目。</w:t>
            </w:r>
          </w:p>
        </w:tc>
        <w:tc>
          <w:tcPr>
            <w:tcW w:w="3708" w:type="dxa"/>
            <w:gridSpan w:val="2"/>
            <w:vAlign w:val="center"/>
          </w:tcPr>
          <w:p w:rsidR="00042AA5" w:rsidRPr="00831F36" w:rsidRDefault="00042AA5">
            <w:pPr>
              <w:pStyle w:val="a9"/>
              <w:adjustRightInd w:val="0"/>
              <w:snapToGrid w:val="0"/>
              <w:ind w:firstLineChars="0" w:firstLine="0"/>
              <w:rPr>
                <w:rFonts w:ascii="Times New Roman"/>
                <w:szCs w:val="21"/>
              </w:rPr>
            </w:pPr>
            <w:r w:rsidRPr="00831F36">
              <w:rPr>
                <w:rFonts w:ascii="Times New Roman"/>
                <w:szCs w:val="21"/>
              </w:rPr>
              <w:t>提供信息安全服务项目（与申报类别一致）合同及验收报告原件，核对项目清单，确认项目名称、合同金额、签订时间、验收时间、项目数量、服务内容与申报一致。</w:t>
            </w:r>
          </w:p>
          <w:p w:rsidR="00042AA5" w:rsidRPr="00831F36" w:rsidRDefault="00042AA5" w:rsidP="005841E2">
            <w:pPr>
              <w:pStyle w:val="a9"/>
              <w:adjustRightInd w:val="0"/>
              <w:snapToGrid w:val="0"/>
              <w:ind w:firstLineChars="0" w:firstLine="0"/>
              <w:rPr>
                <w:rFonts w:ascii="Times New Roman"/>
                <w:szCs w:val="21"/>
              </w:rPr>
            </w:pPr>
            <w:r w:rsidRPr="00831F36">
              <w:rPr>
                <w:rFonts w:ascii="Times New Roman" w:hint="eastAsia"/>
                <w:szCs w:val="21"/>
              </w:rPr>
              <w:t>（</w:t>
            </w:r>
            <w:r w:rsidR="005841E2">
              <w:rPr>
                <w:rFonts w:ascii="Times New Roman" w:hint="eastAsia"/>
                <w:color w:val="000000"/>
                <w:szCs w:val="21"/>
              </w:rPr>
              <w:t>公开招标项目需提供中标通知书原件或招标网站公示截图，非公开招标项目需提供财务收款凭证</w:t>
            </w:r>
            <w:r w:rsidRPr="00831F36">
              <w:rPr>
                <w:rFonts w:ascii="Times New Roman" w:hint="eastAsia"/>
                <w:szCs w:val="21"/>
              </w:rPr>
              <w:t>）。</w:t>
            </w:r>
          </w:p>
        </w:tc>
        <w:tc>
          <w:tcPr>
            <w:tcW w:w="437" w:type="dxa"/>
            <w:vAlign w:val="center"/>
          </w:tcPr>
          <w:p w:rsidR="00042AA5" w:rsidRDefault="00042AA5">
            <w:pPr>
              <w:adjustRightInd w:val="0"/>
              <w:snapToGrid w:val="0"/>
              <w:jc w:val="center"/>
              <w:rPr>
                <w:color w:val="000000"/>
                <w:szCs w:val="21"/>
              </w:rPr>
            </w:pPr>
          </w:p>
        </w:tc>
        <w:tc>
          <w:tcPr>
            <w:tcW w:w="437" w:type="dxa"/>
            <w:vAlign w:val="center"/>
          </w:tcPr>
          <w:p w:rsidR="00042AA5" w:rsidRDefault="00042AA5">
            <w:pPr>
              <w:adjustRightInd w:val="0"/>
              <w:snapToGrid w:val="0"/>
              <w:jc w:val="center"/>
              <w:rPr>
                <w:color w:val="000000"/>
                <w:szCs w:val="21"/>
              </w:rPr>
            </w:pPr>
          </w:p>
        </w:tc>
        <w:tc>
          <w:tcPr>
            <w:tcW w:w="4244" w:type="dxa"/>
            <w:vAlign w:val="center"/>
          </w:tcPr>
          <w:p w:rsidR="00E02F8A" w:rsidRDefault="0048361C" w:rsidP="00FB520F">
            <w:pPr>
              <w:pStyle w:val="a9"/>
              <w:adjustRightInd w:val="0"/>
              <w:snapToGrid w:val="0"/>
              <w:ind w:firstLineChars="0" w:firstLine="0"/>
              <w:rPr>
                <w:rFonts w:ascii="Times New Roman"/>
                <w:b/>
                <w:color w:val="000000"/>
                <w:szCs w:val="21"/>
              </w:rPr>
            </w:pPr>
            <w:r>
              <w:rPr>
                <w:rFonts w:ascii="Times New Roman" w:hint="eastAsia"/>
                <w:b/>
                <w:color w:val="000000"/>
                <w:szCs w:val="21"/>
              </w:rPr>
              <w:t>三级</w:t>
            </w:r>
            <w:r w:rsidR="00AB65D3">
              <w:rPr>
                <w:rFonts w:ascii="Times New Roman" w:hint="eastAsia"/>
                <w:b/>
                <w:color w:val="000000"/>
                <w:szCs w:val="21"/>
              </w:rPr>
              <w:t>初次申报</w:t>
            </w:r>
            <w:r w:rsidR="00C22F94">
              <w:rPr>
                <w:rFonts w:ascii="Times New Roman" w:hint="eastAsia"/>
                <w:b/>
                <w:color w:val="000000"/>
                <w:szCs w:val="21"/>
              </w:rPr>
              <w:t>不填</w:t>
            </w:r>
            <w:r w:rsidR="00AB65D3">
              <w:rPr>
                <w:rFonts w:ascii="Times New Roman" w:hint="eastAsia"/>
                <w:b/>
                <w:color w:val="000000"/>
                <w:szCs w:val="21"/>
              </w:rPr>
              <w:t>此项</w:t>
            </w:r>
          </w:p>
          <w:p w:rsidR="00042AA5" w:rsidRDefault="00042AA5" w:rsidP="00FB520F">
            <w:pPr>
              <w:adjustRightInd w:val="0"/>
              <w:snapToGrid w:val="0"/>
              <w:rPr>
                <w:color w:val="000000"/>
                <w:szCs w:val="21"/>
              </w:rPr>
            </w:pPr>
          </w:p>
        </w:tc>
      </w:tr>
      <w:tr w:rsidR="00042AA5" w:rsidTr="00B368A8">
        <w:trPr>
          <w:trHeight w:val="836"/>
          <w:jc w:val="center"/>
        </w:trPr>
        <w:tc>
          <w:tcPr>
            <w:tcW w:w="1073" w:type="dxa"/>
            <w:vAlign w:val="center"/>
          </w:tcPr>
          <w:p w:rsidR="00042AA5" w:rsidRDefault="00042AA5">
            <w:pPr>
              <w:numPr>
                <w:ilvl w:val="0"/>
                <w:numId w:val="5"/>
              </w:numPr>
              <w:rPr>
                <w:color w:val="000000"/>
              </w:rPr>
            </w:pPr>
          </w:p>
        </w:tc>
        <w:tc>
          <w:tcPr>
            <w:tcW w:w="1240" w:type="dxa"/>
            <w:vMerge w:val="restart"/>
            <w:vAlign w:val="center"/>
          </w:tcPr>
          <w:p w:rsidR="00042AA5" w:rsidRDefault="00042AA5">
            <w:pPr>
              <w:adjustRightInd w:val="0"/>
              <w:snapToGrid w:val="0"/>
              <w:rPr>
                <w:color w:val="000000"/>
              </w:rPr>
            </w:pPr>
            <w:r>
              <w:rPr>
                <w:color w:val="000000"/>
              </w:rPr>
              <w:t>服务管理要求</w:t>
            </w:r>
          </w:p>
        </w:tc>
        <w:tc>
          <w:tcPr>
            <w:tcW w:w="2946" w:type="dxa"/>
            <w:vAlign w:val="center"/>
          </w:tcPr>
          <w:p w:rsidR="00042AA5" w:rsidRPr="000E4DF9" w:rsidRDefault="0048361C" w:rsidP="006E2896">
            <w:pPr>
              <w:pStyle w:val="a9"/>
              <w:adjustRightInd w:val="0"/>
              <w:snapToGrid w:val="0"/>
              <w:ind w:firstLineChars="0" w:firstLine="0"/>
              <w:rPr>
                <w:rFonts w:ascii="Times New Roman"/>
                <w:szCs w:val="21"/>
              </w:rPr>
            </w:pPr>
            <w:r w:rsidRPr="000E4DF9">
              <w:rPr>
                <w:rFonts w:ascii="Times New Roman" w:hint="eastAsia"/>
                <w:szCs w:val="21"/>
              </w:rPr>
              <w:t>建立并运行人员管理程序，识别安全服务人员的服务能力要求，明确安全服务人员的岗位职责、技术能力要求，并通过评价证明其能够胜任其承担的职责。</w:t>
            </w:r>
          </w:p>
        </w:tc>
        <w:tc>
          <w:tcPr>
            <w:tcW w:w="3715" w:type="dxa"/>
            <w:gridSpan w:val="3"/>
            <w:vAlign w:val="center"/>
          </w:tcPr>
          <w:p w:rsidR="00042AA5" w:rsidRPr="000E4DF9" w:rsidRDefault="0048361C" w:rsidP="0048361C">
            <w:pPr>
              <w:pStyle w:val="a9"/>
              <w:adjustRightInd w:val="0"/>
              <w:snapToGrid w:val="0"/>
              <w:ind w:firstLineChars="0" w:firstLine="0"/>
              <w:rPr>
                <w:rFonts w:ascii="Times New Roman"/>
                <w:szCs w:val="21"/>
              </w:rPr>
            </w:pPr>
            <w:r w:rsidRPr="000E4DF9">
              <w:rPr>
                <w:rFonts w:ascii="Times New Roman" w:hint="eastAsia"/>
                <w:szCs w:val="21"/>
              </w:rPr>
              <w:t>提供</w:t>
            </w:r>
            <w:r w:rsidR="00EA0D94" w:rsidRPr="000E4DF9">
              <w:rPr>
                <w:rFonts w:ascii="Times New Roman" w:hint="eastAsia"/>
                <w:szCs w:val="21"/>
              </w:rPr>
              <w:t>服务</w:t>
            </w:r>
            <w:r w:rsidRPr="000E4DF9">
              <w:rPr>
                <w:rFonts w:ascii="Times New Roman" w:hint="eastAsia"/>
                <w:szCs w:val="21"/>
              </w:rPr>
              <w:t>人员管理程序，及安全服务人员的岗位职责、技术能力要求，并提供评价证明其能够胜任其承担的职责。</w:t>
            </w:r>
          </w:p>
        </w:tc>
        <w:tc>
          <w:tcPr>
            <w:tcW w:w="437" w:type="dxa"/>
            <w:vAlign w:val="center"/>
          </w:tcPr>
          <w:p w:rsidR="00042AA5" w:rsidRDefault="00042AA5">
            <w:pPr>
              <w:adjustRightInd w:val="0"/>
              <w:snapToGrid w:val="0"/>
              <w:jc w:val="center"/>
              <w:rPr>
                <w:color w:val="000000"/>
                <w:szCs w:val="21"/>
              </w:rPr>
            </w:pPr>
          </w:p>
        </w:tc>
        <w:tc>
          <w:tcPr>
            <w:tcW w:w="437" w:type="dxa"/>
            <w:vAlign w:val="center"/>
          </w:tcPr>
          <w:p w:rsidR="00042AA5" w:rsidRDefault="00042AA5">
            <w:pPr>
              <w:adjustRightInd w:val="0"/>
              <w:snapToGrid w:val="0"/>
              <w:jc w:val="center"/>
              <w:rPr>
                <w:color w:val="000000"/>
                <w:szCs w:val="21"/>
              </w:rPr>
            </w:pPr>
          </w:p>
        </w:tc>
        <w:tc>
          <w:tcPr>
            <w:tcW w:w="4244" w:type="dxa"/>
            <w:vAlign w:val="center"/>
          </w:tcPr>
          <w:p w:rsidR="00042AA5" w:rsidRDefault="00042AA5" w:rsidP="00FB520F">
            <w:pPr>
              <w:adjustRightInd w:val="0"/>
              <w:snapToGrid w:val="0"/>
              <w:rPr>
                <w:color w:val="000000"/>
                <w:szCs w:val="21"/>
              </w:rPr>
            </w:pPr>
          </w:p>
        </w:tc>
      </w:tr>
      <w:tr w:rsidR="0048361C" w:rsidTr="00B368A8">
        <w:trPr>
          <w:trHeight w:val="836"/>
          <w:jc w:val="center"/>
        </w:trPr>
        <w:tc>
          <w:tcPr>
            <w:tcW w:w="1073" w:type="dxa"/>
            <w:vAlign w:val="center"/>
          </w:tcPr>
          <w:p w:rsidR="0048361C" w:rsidRDefault="0048361C" w:rsidP="0048361C">
            <w:pPr>
              <w:numPr>
                <w:ilvl w:val="0"/>
                <w:numId w:val="5"/>
              </w:numPr>
              <w:rPr>
                <w:color w:val="000000"/>
              </w:rPr>
            </w:pPr>
          </w:p>
        </w:tc>
        <w:tc>
          <w:tcPr>
            <w:tcW w:w="1240" w:type="dxa"/>
            <w:vMerge/>
            <w:vAlign w:val="center"/>
          </w:tcPr>
          <w:p w:rsidR="0048361C" w:rsidRDefault="0048361C" w:rsidP="0048361C">
            <w:pPr>
              <w:adjustRightInd w:val="0"/>
              <w:snapToGrid w:val="0"/>
              <w:rPr>
                <w:color w:val="000000"/>
              </w:rPr>
            </w:pPr>
          </w:p>
        </w:tc>
        <w:tc>
          <w:tcPr>
            <w:tcW w:w="2946" w:type="dxa"/>
            <w:vAlign w:val="center"/>
          </w:tcPr>
          <w:p w:rsidR="0048361C" w:rsidRPr="0048361C" w:rsidRDefault="0048361C" w:rsidP="0048361C">
            <w:pPr>
              <w:pStyle w:val="a9"/>
              <w:adjustRightInd w:val="0"/>
              <w:snapToGrid w:val="0"/>
              <w:ind w:firstLineChars="0" w:firstLine="0"/>
              <w:rPr>
                <w:rFonts w:ascii="Times New Roman"/>
                <w:color w:val="000000"/>
                <w:szCs w:val="21"/>
              </w:rPr>
            </w:pPr>
            <w:r w:rsidRPr="0048361C">
              <w:rPr>
                <w:rFonts w:ascii="Times New Roman" w:hint="eastAsia"/>
                <w:szCs w:val="21"/>
              </w:rPr>
              <w:t>制定服务人员能力培养计划，包括网络与信息安全相关的技术、技能、管理、意识等内容，并执行计划，确保服务人员持续胜任其承担的职责。</w:t>
            </w:r>
          </w:p>
        </w:tc>
        <w:tc>
          <w:tcPr>
            <w:tcW w:w="3715" w:type="dxa"/>
            <w:gridSpan w:val="3"/>
            <w:vAlign w:val="center"/>
          </w:tcPr>
          <w:p w:rsidR="0048361C" w:rsidRDefault="0048361C" w:rsidP="0048361C">
            <w:pPr>
              <w:pStyle w:val="a9"/>
              <w:adjustRightInd w:val="0"/>
              <w:snapToGrid w:val="0"/>
              <w:ind w:firstLineChars="0" w:firstLine="0"/>
              <w:rPr>
                <w:rFonts w:ascii="Times New Roman"/>
                <w:color w:val="000000"/>
                <w:szCs w:val="21"/>
              </w:rPr>
            </w:pPr>
            <w:r>
              <w:rPr>
                <w:rFonts w:ascii="Times New Roman" w:hint="eastAsia"/>
                <w:szCs w:val="21"/>
              </w:rPr>
              <w:t>提供</w:t>
            </w:r>
            <w:r w:rsidRPr="0048361C">
              <w:rPr>
                <w:rFonts w:ascii="Times New Roman" w:hint="eastAsia"/>
                <w:szCs w:val="21"/>
              </w:rPr>
              <w:t>服务人员能力培养计划，包括网络与信息安全相关的技术、技能、管理、意识等内容，并执行计划，确保服务人员持续胜任其承担的职责。</w:t>
            </w:r>
          </w:p>
        </w:tc>
        <w:tc>
          <w:tcPr>
            <w:tcW w:w="437" w:type="dxa"/>
            <w:vAlign w:val="center"/>
          </w:tcPr>
          <w:p w:rsidR="0048361C" w:rsidRDefault="0048361C" w:rsidP="0048361C">
            <w:pPr>
              <w:adjustRightInd w:val="0"/>
              <w:snapToGrid w:val="0"/>
              <w:jc w:val="center"/>
              <w:rPr>
                <w:color w:val="000000"/>
                <w:szCs w:val="21"/>
              </w:rPr>
            </w:pPr>
          </w:p>
        </w:tc>
        <w:tc>
          <w:tcPr>
            <w:tcW w:w="437" w:type="dxa"/>
            <w:vAlign w:val="center"/>
          </w:tcPr>
          <w:p w:rsidR="0048361C" w:rsidRDefault="0048361C" w:rsidP="0048361C">
            <w:pPr>
              <w:adjustRightInd w:val="0"/>
              <w:snapToGrid w:val="0"/>
              <w:jc w:val="center"/>
              <w:rPr>
                <w:color w:val="000000"/>
                <w:szCs w:val="21"/>
              </w:rPr>
            </w:pPr>
          </w:p>
        </w:tc>
        <w:tc>
          <w:tcPr>
            <w:tcW w:w="4244" w:type="dxa"/>
            <w:vAlign w:val="center"/>
          </w:tcPr>
          <w:p w:rsidR="0048361C" w:rsidRDefault="0048361C" w:rsidP="0048361C">
            <w:pPr>
              <w:adjustRightInd w:val="0"/>
              <w:snapToGrid w:val="0"/>
              <w:rPr>
                <w:color w:val="000000"/>
                <w:szCs w:val="21"/>
              </w:rPr>
            </w:pPr>
          </w:p>
        </w:tc>
      </w:tr>
      <w:tr w:rsidR="0048361C" w:rsidTr="00B368A8">
        <w:trPr>
          <w:trHeight w:val="836"/>
          <w:jc w:val="center"/>
        </w:trPr>
        <w:tc>
          <w:tcPr>
            <w:tcW w:w="1073" w:type="dxa"/>
            <w:vAlign w:val="center"/>
          </w:tcPr>
          <w:p w:rsidR="0048361C" w:rsidRDefault="0048361C" w:rsidP="0048361C">
            <w:pPr>
              <w:numPr>
                <w:ilvl w:val="0"/>
                <w:numId w:val="5"/>
              </w:numPr>
              <w:rPr>
                <w:color w:val="000000"/>
              </w:rPr>
            </w:pPr>
          </w:p>
        </w:tc>
        <w:tc>
          <w:tcPr>
            <w:tcW w:w="1240" w:type="dxa"/>
            <w:vMerge/>
            <w:vAlign w:val="center"/>
          </w:tcPr>
          <w:p w:rsidR="0048361C" w:rsidRDefault="0048361C" w:rsidP="0048361C">
            <w:pPr>
              <w:adjustRightInd w:val="0"/>
              <w:snapToGrid w:val="0"/>
              <w:rPr>
                <w:color w:val="000000"/>
              </w:rPr>
            </w:pPr>
          </w:p>
        </w:tc>
        <w:tc>
          <w:tcPr>
            <w:tcW w:w="2946" w:type="dxa"/>
            <w:vAlign w:val="center"/>
          </w:tcPr>
          <w:p w:rsidR="0048361C" w:rsidRDefault="0048361C" w:rsidP="00C60080">
            <w:pPr>
              <w:pStyle w:val="a9"/>
              <w:adjustRightInd w:val="0"/>
              <w:snapToGrid w:val="0"/>
              <w:ind w:firstLineChars="0" w:firstLine="0"/>
              <w:rPr>
                <w:rFonts w:ascii="Times New Roman"/>
                <w:color w:val="000000"/>
                <w:szCs w:val="21"/>
              </w:rPr>
            </w:pPr>
            <w:r>
              <w:rPr>
                <w:rFonts w:ascii="Times New Roman"/>
                <w:color w:val="000000"/>
                <w:szCs w:val="21"/>
              </w:rPr>
              <w:t>建立文档</w:t>
            </w:r>
            <w:r>
              <w:rPr>
                <w:rFonts w:ascii="Times New Roman" w:hint="eastAsia"/>
                <w:color w:val="000000"/>
                <w:szCs w:val="21"/>
              </w:rPr>
              <w:t>管理</w:t>
            </w:r>
            <w:r>
              <w:rPr>
                <w:rFonts w:ascii="Times New Roman"/>
                <w:color w:val="000000"/>
                <w:szCs w:val="21"/>
              </w:rPr>
              <w:t>程序，</w:t>
            </w:r>
            <w:r w:rsidR="00C60080">
              <w:rPr>
                <w:rFonts w:ascii="Times New Roman" w:hint="eastAsia"/>
                <w:color w:val="000000"/>
                <w:szCs w:val="21"/>
              </w:rPr>
              <w:t>包括</w:t>
            </w:r>
            <w:r w:rsidR="00F04453">
              <w:rPr>
                <w:rFonts w:ascii="Times New Roman" w:hint="eastAsia"/>
                <w:color w:val="000000"/>
                <w:szCs w:val="21"/>
              </w:rPr>
              <w:t>组</w:t>
            </w:r>
            <w:r w:rsidR="00C60080" w:rsidRPr="00A7784F">
              <w:rPr>
                <w:rFonts w:ascii="Times New Roman" w:hint="eastAsia"/>
                <w:szCs w:val="21"/>
              </w:rPr>
              <w:t>织管理、服务过程管理、</w:t>
            </w:r>
            <w:r w:rsidR="00C60080" w:rsidRPr="00A7784F">
              <w:rPr>
                <w:rFonts w:ascii="Times New Roman"/>
                <w:szCs w:val="21"/>
              </w:rPr>
              <w:t>质量管理</w:t>
            </w:r>
            <w:r w:rsidR="00C60080">
              <w:rPr>
                <w:rFonts w:ascii="Times New Roman" w:hint="eastAsia"/>
                <w:szCs w:val="21"/>
              </w:rPr>
              <w:t>等</w:t>
            </w:r>
            <w:r w:rsidR="00C60080">
              <w:rPr>
                <w:rFonts w:ascii="Times New Roman"/>
                <w:szCs w:val="21"/>
              </w:rPr>
              <w:t>内容</w:t>
            </w:r>
            <w:r w:rsidR="00C60080" w:rsidRPr="00A7784F">
              <w:rPr>
                <w:rFonts w:ascii="Times New Roman" w:hint="eastAsia"/>
                <w:szCs w:val="21"/>
              </w:rPr>
              <w:t>，</w:t>
            </w:r>
            <w:r w:rsidR="00C60080" w:rsidRPr="00A7784F">
              <w:rPr>
                <w:rFonts w:ascii="Times New Roman"/>
                <w:szCs w:val="21"/>
              </w:rPr>
              <w:t>明确</w:t>
            </w:r>
            <w:r w:rsidR="00C60080" w:rsidRPr="00A7784F">
              <w:rPr>
                <w:rFonts w:ascii="Times New Roman" w:hint="eastAsia"/>
                <w:szCs w:val="21"/>
              </w:rPr>
              <w:t>项目产生、发布、保存、传输、使用（包括交付和内部使用）、废弃等环节的文档控制。</w:t>
            </w:r>
          </w:p>
        </w:tc>
        <w:tc>
          <w:tcPr>
            <w:tcW w:w="3715" w:type="dxa"/>
            <w:gridSpan w:val="3"/>
            <w:vAlign w:val="center"/>
          </w:tcPr>
          <w:p w:rsidR="0048361C" w:rsidRDefault="0048361C" w:rsidP="0048361C">
            <w:pPr>
              <w:pStyle w:val="a9"/>
              <w:adjustRightInd w:val="0"/>
              <w:snapToGrid w:val="0"/>
              <w:ind w:firstLineChars="0" w:firstLine="0"/>
              <w:rPr>
                <w:rFonts w:ascii="Times New Roman"/>
                <w:color w:val="000000"/>
                <w:szCs w:val="21"/>
              </w:rPr>
            </w:pPr>
            <w:r>
              <w:rPr>
                <w:rFonts w:ascii="Times New Roman" w:hint="eastAsia"/>
                <w:color w:val="000000"/>
                <w:szCs w:val="21"/>
              </w:rPr>
              <w:t>文档管理</w:t>
            </w:r>
            <w:r>
              <w:rPr>
                <w:rFonts w:ascii="Times New Roman"/>
                <w:color w:val="000000"/>
                <w:szCs w:val="21"/>
              </w:rPr>
              <w:t>程序</w:t>
            </w:r>
            <w:r>
              <w:rPr>
                <w:rFonts w:ascii="Times New Roman" w:hint="eastAsia"/>
                <w:color w:val="000000"/>
                <w:szCs w:val="21"/>
              </w:rPr>
              <w:t>建立及</w:t>
            </w:r>
            <w:r>
              <w:rPr>
                <w:rFonts w:ascii="Times New Roman"/>
                <w:color w:val="000000"/>
                <w:szCs w:val="21"/>
              </w:rPr>
              <w:t>实施情况，提供与申报类型一致的安全服务项目过程文档，核实是否存在遗失或信息泄露等问题。</w:t>
            </w:r>
          </w:p>
        </w:tc>
        <w:tc>
          <w:tcPr>
            <w:tcW w:w="437" w:type="dxa"/>
            <w:vAlign w:val="center"/>
          </w:tcPr>
          <w:p w:rsidR="0048361C" w:rsidRDefault="0048361C" w:rsidP="0048361C">
            <w:pPr>
              <w:adjustRightInd w:val="0"/>
              <w:snapToGrid w:val="0"/>
              <w:jc w:val="center"/>
              <w:rPr>
                <w:color w:val="000000"/>
                <w:szCs w:val="21"/>
              </w:rPr>
            </w:pPr>
          </w:p>
        </w:tc>
        <w:tc>
          <w:tcPr>
            <w:tcW w:w="437" w:type="dxa"/>
            <w:vAlign w:val="center"/>
          </w:tcPr>
          <w:p w:rsidR="0048361C" w:rsidRDefault="0048361C" w:rsidP="0048361C">
            <w:pPr>
              <w:adjustRightInd w:val="0"/>
              <w:snapToGrid w:val="0"/>
              <w:jc w:val="center"/>
              <w:rPr>
                <w:color w:val="000000"/>
                <w:szCs w:val="21"/>
              </w:rPr>
            </w:pPr>
          </w:p>
        </w:tc>
        <w:tc>
          <w:tcPr>
            <w:tcW w:w="4244" w:type="dxa"/>
            <w:vAlign w:val="center"/>
          </w:tcPr>
          <w:p w:rsidR="0048361C" w:rsidRDefault="0048361C" w:rsidP="0048361C">
            <w:pPr>
              <w:adjustRightInd w:val="0"/>
              <w:snapToGrid w:val="0"/>
              <w:rPr>
                <w:color w:val="000000"/>
                <w:szCs w:val="21"/>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Pr="000E4DF9" w:rsidRDefault="004432CE" w:rsidP="00707099">
            <w:pPr>
              <w:pStyle w:val="a9"/>
              <w:adjustRightInd w:val="0"/>
              <w:snapToGrid w:val="0"/>
              <w:ind w:firstLineChars="0" w:firstLine="0"/>
              <w:rPr>
                <w:rFonts w:ascii="Times New Roman"/>
                <w:szCs w:val="21"/>
              </w:rPr>
            </w:pPr>
            <w:r w:rsidRPr="000E4DF9">
              <w:rPr>
                <w:rFonts w:ascii="Times New Roman" w:hint="eastAsia"/>
                <w:b/>
                <w:sz w:val="22"/>
                <w:szCs w:val="22"/>
              </w:rPr>
              <w:t>二级：</w:t>
            </w:r>
            <w:r w:rsidRPr="000E4DF9">
              <w:rPr>
                <w:rFonts w:ascii="Times New Roman"/>
                <w:b/>
                <w:sz w:val="22"/>
                <w:szCs w:val="22"/>
              </w:rPr>
              <w:t>4.2.6 c)</w:t>
            </w:r>
            <w:r w:rsidRPr="000E4DF9">
              <w:rPr>
                <w:rFonts w:hAnsi="宋体" w:hint="eastAsia"/>
                <w:szCs w:val="21"/>
              </w:rPr>
              <w:t>配备档案室及</w:t>
            </w:r>
            <w:r w:rsidR="00707099">
              <w:rPr>
                <w:rFonts w:hAnsi="宋体" w:hint="eastAsia"/>
                <w:szCs w:val="21"/>
              </w:rPr>
              <w:t>高安全</w:t>
            </w:r>
            <w:r w:rsidR="00707099">
              <w:rPr>
                <w:rFonts w:hAnsi="宋体"/>
                <w:szCs w:val="21"/>
              </w:rPr>
              <w:t>性的文件</w:t>
            </w:r>
            <w:r w:rsidRPr="000E4DF9">
              <w:rPr>
                <w:rFonts w:hAnsi="宋体" w:hint="eastAsia"/>
                <w:szCs w:val="21"/>
              </w:rPr>
              <w:t>服务器。</w:t>
            </w:r>
          </w:p>
        </w:tc>
        <w:tc>
          <w:tcPr>
            <w:tcW w:w="3715" w:type="dxa"/>
            <w:gridSpan w:val="3"/>
            <w:vAlign w:val="center"/>
          </w:tcPr>
          <w:p w:rsidR="004432CE" w:rsidRPr="000E4DF9" w:rsidRDefault="008F06B9" w:rsidP="004432CE">
            <w:pPr>
              <w:pStyle w:val="a9"/>
              <w:adjustRightInd w:val="0"/>
              <w:snapToGrid w:val="0"/>
              <w:ind w:firstLineChars="0" w:firstLine="0"/>
              <w:rPr>
                <w:rFonts w:ascii="Times New Roman"/>
                <w:szCs w:val="21"/>
              </w:rPr>
            </w:pPr>
            <w:r w:rsidRPr="000E4DF9">
              <w:rPr>
                <w:rFonts w:hAnsi="宋体" w:hint="eastAsia"/>
                <w:szCs w:val="21"/>
              </w:rPr>
              <w:t>提供</w:t>
            </w:r>
            <w:r w:rsidR="004432CE" w:rsidRPr="000E4DF9">
              <w:rPr>
                <w:rFonts w:hAnsi="宋体" w:hint="eastAsia"/>
                <w:szCs w:val="21"/>
              </w:rPr>
              <w:t>配备档案室及</w:t>
            </w:r>
            <w:r w:rsidR="00707099">
              <w:rPr>
                <w:rFonts w:hAnsi="宋体" w:hint="eastAsia"/>
                <w:szCs w:val="21"/>
              </w:rPr>
              <w:t>高安全</w:t>
            </w:r>
            <w:r w:rsidR="00707099">
              <w:rPr>
                <w:rFonts w:hAnsi="宋体"/>
                <w:szCs w:val="21"/>
              </w:rPr>
              <w:t>性的文件</w:t>
            </w:r>
            <w:r w:rsidR="00707099" w:rsidRPr="000E4DF9">
              <w:rPr>
                <w:rFonts w:hAnsi="宋体" w:hint="eastAsia"/>
                <w:szCs w:val="21"/>
              </w:rPr>
              <w:t>服务器</w:t>
            </w:r>
            <w:r w:rsidR="004432CE" w:rsidRPr="000E4DF9">
              <w:rPr>
                <w:rFonts w:hAnsi="宋体" w:hint="eastAsia"/>
                <w:szCs w:val="21"/>
              </w:rPr>
              <w:t>的</w:t>
            </w:r>
            <w:r w:rsidR="004432CE" w:rsidRPr="000E4DF9">
              <w:rPr>
                <w:rFonts w:hAnsi="宋体"/>
                <w:szCs w:val="21"/>
              </w:rPr>
              <w:t>证据。</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Pr="000E4DF9" w:rsidRDefault="004432CE" w:rsidP="004432CE">
            <w:pPr>
              <w:pStyle w:val="a9"/>
              <w:adjustRightInd w:val="0"/>
              <w:snapToGrid w:val="0"/>
              <w:ind w:firstLineChars="0" w:firstLine="0"/>
              <w:rPr>
                <w:rFonts w:ascii="Times New Roman"/>
                <w:szCs w:val="21"/>
              </w:rPr>
            </w:pPr>
            <w:r w:rsidRPr="000E4DF9">
              <w:rPr>
                <w:rFonts w:ascii="Times New Roman" w:hint="eastAsia"/>
                <w:b/>
                <w:sz w:val="22"/>
                <w:szCs w:val="22"/>
              </w:rPr>
              <w:t>一级：</w:t>
            </w:r>
            <w:r w:rsidRPr="000E4DF9">
              <w:rPr>
                <w:rFonts w:ascii="Times New Roman"/>
                <w:b/>
                <w:sz w:val="22"/>
                <w:szCs w:val="22"/>
              </w:rPr>
              <w:t>4.3.6 c)</w:t>
            </w:r>
            <w:r w:rsidRPr="000E4DF9">
              <w:rPr>
                <w:rFonts w:hAnsi="宋体" w:hint="eastAsia"/>
                <w:szCs w:val="21"/>
              </w:rPr>
              <w:t>配备档案室及</w:t>
            </w:r>
            <w:r w:rsidR="00707099">
              <w:rPr>
                <w:rFonts w:hAnsi="宋体" w:hint="eastAsia"/>
                <w:szCs w:val="21"/>
              </w:rPr>
              <w:t>高安全</w:t>
            </w:r>
            <w:r w:rsidR="00707099">
              <w:rPr>
                <w:rFonts w:hAnsi="宋体"/>
                <w:szCs w:val="21"/>
              </w:rPr>
              <w:t>性的文件</w:t>
            </w:r>
            <w:r w:rsidR="00707099" w:rsidRPr="000E4DF9">
              <w:rPr>
                <w:rFonts w:hAnsi="宋体" w:hint="eastAsia"/>
                <w:szCs w:val="21"/>
              </w:rPr>
              <w:t>服务器</w:t>
            </w:r>
            <w:r w:rsidRPr="000E4DF9">
              <w:rPr>
                <w:rFonts w:hAnsi="宋体" w:hint="eastAsia"/>
                <w:szCs w:val="21"/>
              </w:rPr>
              <w:t>，至少近</w:t>
            </w:r>
            <w:r w:rsidRPr="000E4DF9">
              <w:rPr>
                <w:rFonts w:hAnsi="宋体"/>
                <w:szCs w:val="21"/>
              </w:rPr>
              <w:t>两年</w:t>
            </w:r>
            <w:r w:rsidRPr="000E4DF9">
              <w:rPr>
                <w:rFonts w:hAnsi="宋体" w:hint="eastAsia"/>
                <w:szCs w:val="21"/>
              </w:rPr>
              <w:t>的</w:t>
            </w:r>
            <w:r w:rsidRPr="000E4DF9">
              <w:rPr>
                <w:rFonts w:hAnsi="宋体"/>
                <w:szCs w:val="21"/>
              </w:rPr>
              <w:t>项目</w:t>
            </w:r>
            <w:r w:rsidRPr="000E4DF9">
              <w:rPr>
                <w:rFonts w:hAnsi="宋体" w:hint="eastAsia"/>
                <w:szCs w:val="21"/>
              </w:rPr>
              <w:t>在</w:t>
            </w:r>
            <w:r w:rsidRPr="000E4DF9">
              <w:rPr>
                <w:rFonts w:hAnsi="宋体"/>
                <w:szCs w:val="21"/>
              </w:rPr>
              <w:t>文件</w:t>
            </w:r>
            <w:r w:rsidRPr="000E4DF9">
              <w:rPr>
                <w:rFonts w:hAnsi="宋体" w:hint="eastAsia"/>
                <w:szCs w:val="21"/>
              </w:rPr>
              <w:t>管理系统</w:t>
            </w:r>
            <w:r w:rsidRPr="000E4DF9">
              <w:rPr>
                <w:rFonts w:hAnsi="宋体"/>
                <w:szCs w:val="21"/>
              </w:rPr>
              <w:t>中进行管理</w:t>
            </w:r>
            <w:r w:rsidRPr="000E4DF9">
              <w:rPr>
                <w:rFonts w:hAnsi="宋体" w:hint="eastAsia"/>
                <w:szCs w:val="21"/>
              </w:rPr>
              <w:t>。</w:t>
            </w:r>
          </w:p>
        </w:tc>
        <w:tc>
          <w:tcPr>
            <w:tcW w:w="3715" w:type="dxa"/>
            <w:gridSpan w:val="3"/>
            <w:vAlign w:val="center"/>
          </w:tcPr>
          <w:p w:rsidR="004432CE" w:rsidRPr="000E4DF9" w:rsidRDefault="008F06B9" w:rsidP="004432CE">
            <w:pPr>
              <w:pStyle w:val="a9"/>
              <w:adjustRightInd w:val="0"/>
              <w:snapToGrid w:val="0"/>
              <w:ind w:firstLineChars="0" w:firstLine="0"/>
              <w:rPr>
                <w:rFonts w:ascii="Times New Roman"/>
                <w:szCs w:val="21"/>
              </w:rPr>
            </w:pPr>
            <w:r w:rsidRPr="000E4DF9">
              <w:rPr>
                <w:rFonts w:hAnsi="宋体" w:hint="eastAsia"/>
                <w:szCs w:val="21"/>
              </w:rPr>
              <w:t>提供</w:t>
            </w:r>
            <w:r w:rsidR="004432CE" w:rsidRPr="000E4DF9">
              <w:rPr>
                <w:rFonts w:hAnsi="宋体" w:hint="eastAsia"/>
                <w:szCs w:val="21"/>
              </w:rPr>
              <w:t>配备档案室及</w:t>
            </w:r>
            <w:r w:rsidR="00707099">
              <w:rPr>
                <w:rFonts w:hAnsi="宋体" w:hint="eastAsia"/>
                <w:szCs w:val="21"/>
              </w:rPr>
              <w:t>高安全</w:t>
            </w:r>
            <w:r w:rsidR="00707099">
              <w:rPr>
                <w:rFonts w:hAnsi="宋体"/>
                <w:szCs w:val="21"/>
              </w:rPr>
              <w:t>性的文件</w:t>
            </w:r>
            <w:r w:rsidR="00707099" w:rsidRPr="000E4DF9">
              <w:rPr>
                <w:rFonts w:hAnsi="宋体" w:hint="eastAsia"/>
                <w:szCs w:val="21"/>
              </w:rPr>
              <w:t>服务器</w:t>
            </w:r>
            <w:r w:rsidR="004432CE" w:rsidRPr="000E4DF9">
              <w:rPr>
                <w:rFonts w:hAnsi="宋体" w:hint="eastAsia"/>
                <w:szCs w:val="21"/>
              </w:rPr>
              <w:t>，至少近</w:t>
            </w:r>
            <w:r w:rsidR="004432CE" w:rsidRPr="000E4DF9">
              <w:rPr>
                <w:rFonts w:hAnsi="宋体"/>
                <w:szCs w:val="21"/>
              </w:rPr>
              <w:t>两年</w:t>
            </w:r>
            <w:r w:rsidR="004432CE" w:rsidRPr="000E4DF9">
              <w:rPr>
                <w:rFonts w:hAnsi="宋体" w:hint="eastAsia"/>
                <w:szCs w:val="21"/>
              </w:rPr>
              <w:t>的</w:t>
            </w:r>
            <w:r w:rsidR="004432CE" w:rsidRPr="000E4DF9">
              <w:rPr>
                <w:rFonts w:hAnsi="宋体"/>
                <w:szCs w:val="21"/>
              </w:rPr>
              <w:t>项目</w:t>
            </w:r>
            <w:r w:rsidR="004432CE" w:rsidRPr="000E4DF9">
              <w:rPr>
                <w:rFonts w:hAnsi="宋体" w:hint="eastAsia"/>
                <w:szCs w:val="21"/>
              </w:rPr>
              <w:t>在</w:t>
            </w:r>
            <w:r w:rsidR="004432CE" w:rsidRPr="000E4DF9">
              <w:rPr>
                <w:rFonts w:hAnsi="宋体"/>
                <w:szCs w:val="21"/>
              </w:rPr>
              <w:t>文件</w:t>
            </w:r>
            <w:r w:rsidR="004432CE" w:rsidRPr="000E4DF9">
              <w:rPr>
                <w:rFonts w:hAnsi="宋体" w:hint="eastAsia"/>
                <w:szCs w:val="21"/>
              </w:rPr>
              <w:t>管理系统</w:t>
            </w:r>
            <w:r w:rsidR="004432CE" w:rsidRPr="000E4DF9">
              <w:rPr>
                <w:rFonts w:hAnsi="宋体"/>
                <w:szCs w:val="21"/>
              </w:rPr>
              <w:t>中进行管理</w:t>
            </w:r>
            <w:r w:rsidR="004432CE" w:rsidRPr="000E4DF9">
              <w:rPr>
                <w:rFonts w:hAnsi="宋体" w:hint="eastAsia"/>
                <w:szCs w:val="21"/>
              </w:rPr>
              <w:t>的</w:t>
            </w:r>
            <w:r w:rsidR="004432CE" w:rsidRPr="000E4DF9">
              <w:rPr>
                <w:rFonts w:hAnsi="宋体"/>
                <w:szCs w:val="21"/>
              </w:rPr>
              <w:t>证据。</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color w:val="000000"/>
                <w:szCs w:val="21"/>
              </w:rPr>
            </w:pPr>
            <w:r w:rsidRPr="00A7784F">
              <w:rPr>
                <w:rFonts w:ascii="Times New Roman"/>
                <w:szCs w:val="21"/>
              </w:rPr>
              <w:t>建立</w:t>
            </w:r>
            <w:r w:rsidRPr="00A7784F">
              <w:rPr>
                <w:rFonts w:ascii="Times New Roman" w:hint="eastAsia"/>
                <w:szCs w:val="21"/>
              </w:rPr>
              <w:t>并运行</w:t>
            </w:r>
            <w:r w:rsidRPr="00A7784F">
              <w:rPr>
                <w:rFonts w:ascii="Times New Roman"/>
                <w:szCs w:val="21"/>
              </w:rPr>
              <w:t>项目管理</w:t>
            </w:r>
            <w:r w:rsidRPr="00A7784F">
              <w:rPr>
                <w:rFonts w:ascii="Times New Roman" w:hint="eastAsia"/>
                <w:szCs w:val="21"/>
              </w:rPr>
              <w:t>程序</w:t>
            </w:r>
            <w:r w:rsidRPr="00A7784F">
              <w:rPr>
                <w:rFonts w:ascii="Times New Roman"/>
                <w:szCs w:val="21"/>
              </w:rPr>
              <w:t>，明确</w:t>
            </w:r>
            <w:r w:rsidRPr="00A7784F">
              <w:rPr>
                <w:rFonts w:ascii="Times New Roman" w:hint="eastAsia"/>
                <w:szCs w:val="21"/>
              </w:rPr>
              <w:t>服务</w:t>
            </w:r>
            <w:r w:rsidRPr="00A7784F">
              <w:rPr>
                <w:rFonts w:ascii="Times New Roman"/>
                <w:szCs w:val="21"/>
              </w:rPr>
              <w:t>项目</w:t>
            </w:r>
            <w:r w:rsidRPr="00A7784F">
              <w:rPr>
                <w:rFonts w:ascii="Times New Roman" w:hint="eastAsia"/>
                <w:szCs w:val="21"/>
              </w:rPr>
              <w:t>的组织、计划、实施、风险控制、交付等环节的操作规程。</w:t>
            </w:r>
          </w:p>
        </w:tc>
        <w:tc>
          <w:tcPr>
            <w:tcW w:w="3715" w:type="dxa"/>
            <w:gridSpan w:val="3"/>
            <w:vAlign w:val="center"/>
          </w:tcPr>
          <w:p w:rsidR="004432CE" w:rsidRDefault="008F06B9" w:rsidP="004432CE">
            <w:pPr>
              <w:pStyle w:val="a9"/>
              <w:adjustRightInd w:val="0"/>
              <w:snapToGrid w:val="0"/>
              <w:ind w:firstLineChars="0" w:firstLine="0"/>
              <w:rPr>
                <w:rFonts w:ascii="Times New Roman"/>
                <w:color w:val="000000"/>
                <w:szCs w:val="21"/>
              </w:rPr>
            </w:pPr>
            <w:r>
              <w:rPr>
                <w:rFonts w:ascii="Times New Roman" w:hint="eastAsia"/>
                <w:color w:val="000000"/>
                <w:szCs w:val="21"/>
              </w:rPr>
              <w:t>提供</w:t>
            </w:r>
            <w:r w:rsidR="004432CE">
              <w:rPr>
                <w:rFonts w:ascii="Times New Roman"/>
                <w:color w:val="000000"/>
                <w:szCs w:val="21"/>
              </w:rPr>
              <w:t>项目管理</w:t>
            </w:r>
            <w:r w:rsidR="004432CE">
              <w:rPr>
                <w:rFonts w:ascii="Times New Roman" w:hint="eastAsia"/>
                <w:color w:val="000000"/>
                <w:szCs w:val="21"/>
              </w:rPr>
              <w:t>程序建立及实施情况</w:t>
            </w:r>
            <w:r>
              <w:rPr>
                <w:rFonts w:ascii="Times New Roman" w:hint="eastAsia"/>
                <w:color w:val="000000"/>
                <w:szCs w:val="21"/>
              </w:rPr>
              <w:t>的</w:t>
            </w:r>
            <w:r>
              <w:rPr>
                <w:rFonts w:ascii="Times New Roman"/>
                <w:color w:val="000000"/>
                <w:szCs w:val="21"/>
              </w:rPr>
              <w:t>证据</w:t>
            </w:r>
            <w:r w:rsidR="004432CE">
              <w:rPr>
                <w:rFonts w:ascii="Times New Roman"/>
                <w:color w:val="000000"/>
                <w:szCs w:val="21"/>
              </w:rPr>
              <w:t>，</w:t>
            </w:r>
            <w:r w:rsidR="004432CE" w:rsidRPr="00A7784F">
              <w:rPr>
                <w:rFonts w:ascii="Times New Roman"/>
                <w:szCs w:val="21"/>
              </w:rPr>
              <w:t>明确</w:t>
            </w:r>
            <w:r w:rsidR="004432CE" w:rsidRPr="00A7784F">
              <w:rPr>
                <w:rFonts w:ascii="Times New Roman" w:hint="eastAsia"/>
                <w:szCs w:val="21"/>
              </w:rPr>
              <w:t>服务</w:t>
            </w:r>
            <w:r w:rsidR="004432CE" w:rsidRPr="00A7784F">
              <w:rPr>
                <w:rFonts w:ascii="Times New Roman"/>
                <w:szCs w:val="21"/>
              </w:rPr>
              <w:t>项目</w:t>
            </w:r>
            <w:r w:rsidR="004432CE" w:rsidRPr="00A7784F">
              <w:rPr>
                <w:rFonts w:ascii="Times New Roman" w:hint="eastAsia"/>
                <w:szCs w:val="21"/>
              </w:rPr>
              <w:t>的组织、计划、实施、风险控制、交付等环节的操作规程</w:t>
            </w:r>
            <w:r w:rsidR="004432CE">
              <w:rPr>
                <w:rFonts w:ascii="Times New Roman" w:hint="eastAsia"/>
                <w:szCs w:val="21"/>
              </w:rPr>
              <w:t>，</w:t>
            </w:r>
            <w:r w:rsidR="004432CE">
              <w:rPr>
                <w:rFonts w:ascii="Times New Roman" w:hint="eastAsia"/>
                <w:color w:val="000000"/>
              </w:rPr>
              <w:t>提供项目风险管理记录。</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b/>
                <w:color w:val="000000"/>
                <w:sz w:val="22"/>
                <w:szCs w:val="22"/>
              </w:rPr>
            </w:pPr>
            <w:r w:rsidRPr="00C60080">
              <w:rPr>
                <w:rFonts w:ascii="Times New Roman" w:hint="eastAsia"/>
                <w:color w:val="000000"/>
                <w:szCs w:val="21"/>
              </w:rPr>
              <w:t>建立并运行保密管理程序，明确岗位保密责任，签订保密协议，并能够适时对相关人员进行保密教育。</w:t>
            </w:r>
          </w:p>
        </w:tc>
        <w:tc>
          <w:tcPr>
            <w:tcW w:w="3715"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保密管理</w:t>
            </w:r>
            <w:r>
              <w:rPr>
                <w:rFonts w:ascii="Times New Roman" w:hint="eastAsia"/>
                <w:color w:val="000000"/>
                <w:szCs w:val="21"/>
              </w:rPr>
              <w:t>程序建立</w:t>
            </w:r>
            <w:r>
              <w:rPr>
                <w:rFonts w:ascii="Times New Roman"/>
                <w:color w:val="000000"/>
                <w:szCs w:val="21"/>
              </w:rPr>
              <w:t>及落实情况，包括保密范围、保密方式、保密时效、保密责任主体、罚则。</w:t>
            </w:r>
            <w:r>
              <w:rPr>
                <w:rFonts w:ascii="Times New Roman" w:hint="eastAsia"/>
                <w:color w:val="000000"/>
                <w:szCs w:val="21"/>
              </w:rPr>
              <w:t>提供</w:t>
            </w:r>
            <w:r>
              <w:rPr>
                <w:rFonts w:ascii="Times New Roman"/>
                <w:color w:val="000000"/>
                <w:szCs w:val="21"/>
              </w:rPr>
              <w:t>组织与管理层、技术负责人及项目实施人员签订的保密协议。</w:t>
            </w:r>
            <w:r w:rsidR="00701C04">
              <w:rPr>
                <w:rFonts w:ascii="Times New Roman" w:hint="eastAsia"/>
                <w:color w:val="000000"/>
                <w:szCs w:val="21"/>
              </w:rPr>
              <w:t>关键</w:t>
            </w:r>
            <w:r w:rsidR="00701C04">
              <w:rPr>
                <w:rFonts w:ascii="Times New Roman"/>
                <w:color w:val="000000"/>
                <w:szCs w:val="21"/>
              </w:rPr>
              <w:t>岗位</w:t>
            </w:r>
            <w:r w:rsidR="00701C04">
              <w:rPr>
                <w:rFonts w:ascii="Times New Roman" w:hint="eastAsia"/>
                <w:color w:val="000000"/>
                <w:szCs w:val="21"/>
              </w:rPr>
              <w:t>离职</w:t>
            </w:r>
            <w:r w:rsidR="00701C04">
              <w:rPr>
                <w:rFonts w:ascii="Times New Roman"/>
                <w:color w:val="000000"/>
                <w:szCs w:val="21"/>
              </w:rPr>
              <w:t>人员签订离职保密协议。</w:t>
            </w:r>
            <w:r>
              <w:rPr>
                <w:rFonts w:ascii="Times New Roman" w:hint="eastAsia"/>
                <w:color w:val="000000"/>
                <w:szCs w:val="21"/>
              </w:rPr>
              <w:t>提供</w:t>
            </w:r>
            <w:r>
              <w:rPr>
                <w:rFonts w:ascii="Times New Roman"/>
                <w:color w:val="000000"/>
                <w:szCs w:val="21"/>
              </w:rPr>
              <w:t>保密教育培训</w:t>
            </w:r>
            <w:r>
              <w:rPr>
                <w:rFonts w:ascii="Times New Roman" w:hint="eastAsia"/>
                <w:color w:val="000000"/>
                <w:szCs w:val="21"/>
              </w:rPr>
              <w:t>记录。</w:t>
            </w:r>
          </w:p>
        </w:tc>
        <w:tc>
          <w:tcPr>
            <w:tcW w:w="437" w:type="dxa"/>
            <w:vAlign w:val="center"/>
          </w:tcPr>
          <w:p w:rsidR="004432CE" w:rsidRDefault="004432CE" w:rsidP="003F35DC">
            <w:pPr>
              <w:pStyle w:val="a9"/>
              <w:ind w:firstLine="420"/>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b/>
                <w:color w:val="000000"/>
                <w:sz w:val="22"/>
                <w:szCs w:val="22"/>
              </w:rPr>
            </w:pPr>
            <w:r w:rsidRPr="003F35DC">
              <w:rPr>
                <w:rFonts w:ascii="Times New Roman" w:hint="eastAsia"/>
                <w:b/>
                <w:color w:val="000000"/>
                <w:szCs w:val="21"/>
              </w:rPr>
              <w:t>（三级要求）</w:t>
            </w:r>
            <w:r w:rsidRPr="00A7784F">
              <w:rPr>
                <w:rFonts w:ascii="Times New Roman"/>
                <w:szCs w:val="21"/>
              </w:rPr>
              <w:t>建立</w:t>
            </w:r>
            <w:r w:rsidRPr="00A7784F">
              <w:rPr>
                <w:rFonts w:ascii="Times New Roman" w:hint="eastAsia"/>
                <w:szCs w:val="21"/>
              </w:rPr>
              <w:t>与运行</w:t>
            </w:r>
            <w:r w:rsidRPr="00A7784F">
              <w:rPr>
                <w:rFonts w:ascii="Times New Roman"/>
                <w:szCs w:val="21"/>
              </w:rPr>
              <w:t>供应商管理</w:t>
            </w:r>
            <w:r w:rsidRPr="00A7784F">
              <w:rPr>
                <w:rFonts w:ascii="Times New Roman" w:hint="eastAsia"/>
                <w:szCs w:val="21"/>
              </w:rPr>
              <w:t>程序</w:t>
            </w:r>
            <w:r w:rsidRPr="00A7784F">
              <w:rPr>
                <w:rFonts w:ascii="Times New Roman"/>
                <w:szCs w:val="21"/>
              </w:rPr>
              <w:t>，确保其供应商满足服务安全要求（仅适用于安全集成、安全运维、灾难备份与恢复</w:t>
            </w:r>
            <w:r w:rsidR="00EA0D94">
              <w:rPr>
                <w:rFonts w:ascii="Times New Roman" w:hint="eastAsia"/>
                <w:szCs w:val="21"/>
              </w:rPr>
              <w:t>、、</w:t>
            </w:r>
            <w:r w:rsidR="00EA0D94">
              <w:rPr>
                <w:rFonts w:ascii="Times New Roman"/>
                <w:szCs w:val="21"/>
              </w:rPr>
              <w:t>工业控制系统安全</w:t>
            </w:r>
            <w:r w:rsidRPr="00A7784F">
              <w:rPr>
                <w:rFonts w:ascii="Times New Roman" w:hint="eastAsia"/>
                <w:szCs w:val="21"/>
              </w:rPr>
              <w:t>）。</w:t>
            </w:r>
          </w:p>
        </w:tc>
        <w:tc>
          <w:tcPr>
            <w:tcW w:w="3715" w:type="dxa"/>
            <w:gridSpan w:val="3"/>
            <w:vAlign w:val="center"/>
          </w:tcPr>
          <w:p w:rsidR="004432CE" w:rsidRPr="0027449C"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提供供应商名录、供应商管理制度的实施情况，包括供应商选择、考核与管理等</w:t>
            </w:r>
            <w:r>
              <w:rPr>
                <w:rFonts w:ascii="Times New Roman"/>
                <w:b/>
                <w:color w:val="000000"/>
                <w:szCs w:val="21"/>
              </w:rPr>
              <w:t>（仅适用于安全集成、安全运维、灾难备份与恢复方向</w:t>
            </w:r>
            <w:r w:rsidR="00EA0D94">
              <w:rPr>
                <w:rFonts w:ascii="Times New Roman" w:hint="eastAsia"/>
                <w:b/>
                <w:color w:val="000000"/>
                <w:szCs w:val="21"/>
              </w:rPr>
              <w:t>、</w:t>
            </w:r>
            <w:r w:rsidR="00EA0D94">
              <w:rPr>
                <w:rFonts w:ascii="Times New Roman"/>
                <w:b/>
                <w:color w:val="000000"/>
                <w:szCs w:val="21"/>
              </w:rPr>
              <w:t>工业控制系统安全</w:t>
            </w:r>
            <w:r>
              <w:rPr>
                <w:rFonts w:ascii="Times New Roman" w:hint="eastAsia"/>
                <w:b/>
                <w:color w:val="000000"/>
                <w:szCs w:val="21"/>
              </w:rPr>
              <w:t>）</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color w:val="000000"/>
                <w:szCs w:val="21"/>
              </w:rPr>
            </w:pPr>
            <w:r w:rsidRPr="003F35DC">
              <w:rPr>
                <w:rFonts w:ascii="Times New Roman" w:hint="eastAsia"/>
                <w:b/>
                <w:szCs w:val="21"/>
              </w:rPr>
              <w:t>（一</w:t>
            </w:r>
            <w:r>
              <w:rPr>
                <w:rFonts w:ascii="Times New Roman" w:hint="eastAsia"/>
                <w:b/>
                <w:szCs w:val="21"/>
              </w:rPr>
              <w:t>、</w:t>
            </w:r>
            <w:r w:rsidRPr="003F35DC">
              <w:rPr>
                <w:rFonts w:ascii="Times New Roman" w:hint="eastAsia"/>
                <w:b/>
                <w:szCs w:val="21"/>
              </w:rPr>
              <w:t>二级要求）</w:t>
            </w:r>
            <w:r w:rsidRPr="00A7784F">
              <w:rPr>
                <w:rFonts w:ascii="Times New Roman" w:hint="eastAsia"/>
                <w:szCs w:val="21"/>
              </w:rPr>
              <w:t>建立</w:t>
            </w:r>
            <w:r>
              <w:rPr>
                <w:rFonts w:ascii="Times New Roman" w:hint="eastAsia"/>
                <w:szCs w:val="21"/>
              </w:rPr>
              <w:t>并</w:t>
            </w:r>
            <w:r w:rsidRPr="00A7784F">
              <w:rPr>
                <w:rFonts w:ascii="Times New Roman" w:hint="eastAsia"/>
                <w:szCs w:val="21"/>
              </w:rPr>
              <w:t>运行供应商管理程序，明确供应</w:t>
            </w:r>
            <w:r w:rsidRPr="00A7784F">
              <w:rPr>
                <w:rFonts w:ascii="Times New Roman"/>
                <w:szCs w:val="21"/>
              </w:rPr>
              <w:t>或外包过程中的风险</w:t>
            </w:r>
            <w:r w:rsidRPr="00A7784F">
              <w:rPr>
                <w:rFonts w:ascii="Times New Roman" w:hint="eastAsia"/>
                <w:szCs w:val="21"/>
              </w:rPr>
              <w:t>，</w:t>
            </w:r>
            <w:r w:rsidRPr="00A7784F">
              <w:rPr>
                <w:rFonts w:ascii="Times New Roman"/>
                <w:szCs w:val="21"/>
              </w:rPr>
              <w:t>对</w:t>
            </w:r>
            <w:r w:rsidRPr="00A7784F">
              <w:rPr>
                <w:rFonts w:ascii="Times New Roman" w:hint="eastAsia"/>
                <w:szCs w:val="21"/>
              </w:rPr>
              <w:t>供应商</w:t>
            </w:r>
            <w:r w:rsidRPr="00A7784F">
              <w:rPr>
                <w:rFonts w:ascii="Times New Roman"/>
                <w:szCs w:val="21"/>
              </w:rPr>
              <w:t>或</w:t>
            </w:r>
            <w:r w:rsidRPr="00A7784F">
              <w:rPr>
                <w:rFonts w:ascii="Times New Roman" w:hint="eastAsia"/>
                <w:szCs w:val="21"/>
              </w:rPr>
              <w:t>承包方</w:t>
            </w:r>
            <w:r w:rsidRPr="00A7784F">
              <w:rPr>
                <w:rFonts w:ascii="Times New Roman"/>
                <w:szCs w:val="21"/>
              </w:rPr>
              <w:t>的</w:t>
            </w:r>
            <w:r w:rsidRPr="00A7784F">
              <w:rPr>
                <w:rFonts w:ascii="Times New Roman" w:hint="eastAsia"/>
                <w:szCs w:val="21"/>
              </w:rPr>
              <w:t>服务基本资格</w:t>
            </w:r>
            <w:r w:rsidRPr="00A7784F">
              <w:rPr>
                <w:rFonts w:ascii="Times New Roman"/>
                <w:szCs w:val="21"/>
              </w:rPr>
              <w:t>、服务过程</w:t>
            </w:r>
            <w:r w:rsidRPr="00A7784F">
              <w:rPr>
                <w:rFonts w:ascii="Times New Roman" w:hint="eastAsia"/>
                <w:szCs w:val="21"/>
              </w:rPr>
              <w:t>控制</w:t>
            </w:r>
            <w:r w:rsidRPr="00A7784F">
              <w:rPr>
                <w:rFonts w:ascii="Times New Roman"/>
                <w:szCs w:val="21"/>
              </w:rPr>
              <w:t>、服务质量、服务交付等进行识别</w:t>
            </w:r>
            <w:r w:rsidRPr="00A7784F">
              <w:rPr>
                <w:rFonts w:ascii="Times New Roman" w:hint="eastAsia"/>
                <w:szCs w:val="21"/>
              </w:rPr>
              <w:t>，确保其供应商或</w:t>
            </w:r>
            <w:r w:rsidRPr="00A7784F">
              <w:rPr>
                <w:rFonts w:ascii="Times New Roman"/>
                <w:szCs w:val="21"/>
              </w:rPr>
              <w:t>承包方</w:t>
            </w:r>
            <w:r w:rsidRPr="00A7784F">
              <w:rPr>
                <w:rFonts w:ascii="Times New Roman" w:hint="eastAsia"/>
                <w:szCs w:val="21"/>
              </w:rPr>
              <w:t>满足服务安全要求（仅适用于安全集成、安全运维、灾难备份与恢复方向</w:t>
            </w:r>
            <w:r w:rsidR="00EA0D94">
              <w:rPr>
                <w:rFonts w:ascii="Times New Roman" w:hint="eastAsia"/>
                <w:b/>
                <w:color w:val="000000"/>
                <w:szCs w:val="21"/>
              </w:rPr>
              <w:t>、</w:t>
            </w:r>
            <w:r w:rsidR="00EA0D94">
              <w:rPr>
                <w:rFonts w:ascii="Times New Roman"/>
                <w:b/>
                <w:color w:val="000000"/>
                <w:szCs w:val="21"/>
              </w:rPr>
              <w:t>工业控制系统安全</w:t>
            </w:r>
            <w:r w:rsidRPr="00A7784F">
              <w:rPr>
                <w:rFonts w:ascii="Times New Roman" w:hint="eastAsia"/>
                <w:szCs w:val="21"/>
              </w:rPr>
              <w:t>）。</w:t>
            </w:r>
          </w:p>
        </w:tc>
        <w:tc>
          <w:tcPr>
            <w:tcW w:w="3715"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hint="eastAsia"/>
                <w:szCs w:val="21"/>
              </w:rPr>
              <w:t>提供</w:t>
            </w:r>
            <w:r w:rsidRPr="00A7784F">
              <w:rPr>
                <w:rFonts w:ascii="Times New Roman" w:hint="eastAsia"/>
                <w:szCs w:val="21"/>
              </w:rPr>
              <w:t>供应商管理程序，明确供应</w:t>
            </w:r>
            <w:r w:rsidRPr="00A7784F">
              <w:rPr>
                <w:rFonts w:ascii="Times New Roman"/>
                <w:szCs w:val="21"/>
              </w:rPr>
              <w:t>或外包过程中的风险</w:t>
            </w:r>
            <w:r w:rsidRPr="00A7784F">
              <w:rPr>
                <w:rFonts w:ascii="Times New Roman" w:hint="eastAsia"/>
                <w:szCs w:val="21"/>
              </w:rPr>
              <w:t>，</w:t>
            </w:r>
            <w:r w:rsidRPr="00A7784F">
              <w:rPr>
                <w:rFonts w:ascii="Times New Roman"/>
                <w:szCs w:val="21"/>
              </w:rPr>
              <w:t>对</w:t>
            </w:r>
            <w:r w:rsidRPr="00A7784F">
              <w:rPr>
                <w:rFonts w:ascii="Times New Roman" w:hint="eastAsia"/>
                <w:szCs w:val="21"/>
              </w:rPr>
              <w:t>供应商</w:t>
            </w:r>
            <w:r w:rsidRPr="00A7784F">
              <w:rPr>
                <w:rFonts w:ascii="Times New Roman"/>
                <w:szCs w:val="21"/>
              </w:rPr>
              <w:t>或</w:t>
            </w:r>
            <w:r w:rsidRPr="00A7784F">
              <w:rPr>
                <w:rFonts w:ascii="Times New Roman" w:hint="eastAsia"/>
                <w:szCs w:val="21"/>
              </w:rPr>
              <w:t>承包方</w:t>
            </w:r>
            <w:r w:rsidRPr="00A7784F">
              <w:rPr>
                <w:rFonts w:ascii="Times New Roman"/>
                <w:szCs w:val="21"/>
              </w:rPr>
              <w:t>的</w:t>
            </w:r>
            <w:r w:rsidRPr="00A7784F">
              <w:rPr>
                <w:rFonts w:ascii="Times New Roman" w:hint="eastAsia"/>
                <w:szCs w:val="21"/>
              </w:rPr>
              <w:t>服务基本资格</w:t>
            </w:r>
            <w:r w:rsidRPr="00A7784F">
              <w:rPr>
                <w:rFonts w:ascii="Times New Roman"/>
                <w:szCs w:val="21"/>
              </w:rPr>
              <w:t>、服务过程</w:t>
            </w:r>
            <w:r w:rsidRPr="00A7784F">
              <w:rPr>
                <w:rFonts w:ascii="Times New Roman" w:hint="eastAsia"/>
                <w:szCs w:val="21"/>
              </w:rPr>
              <w:t>控制</w:t>
            </w:r>
            <w:r w:rsidRPr="00A7784F">
              <w:rPr>
                <w:rFonts w:ascii="Times New Roman"/>
                <w:szCs w:val="21"/>
              </w:rPr>
              <w:t>、服务质量、服务交付等进行识别</w:t>
            </w:r>
            <w:r w:rsidRPr="00A7784F">
              <w:rPr>
                <w:rFonts w:ascii="Times New Roman" w:hint="eastAsia"/>
                <w:szCs w:val="21"/>
              </w:rPr>
              <w:t>，确保其供应商或</w:t>
            </w:r>
            <w:r w:rsidRPr="00A7784F">
              <w:rPr>
                <w:rFonts w:ascii="Times New Roman"/>
                <w:szCs w:val="21"/>
              </w:rPr>
              <w:t>承包方</w:t>
            </w:r>
            <w:r w:rsidRPr="00A7784F">
              <w:rPr>
                <w:rFonts w:ascii="Times New Roman" w:hint="eastAsia"/>
                <w:szCs w:val="21"/>
              </w:rPr>
              <w:t>满足服务安全要求（仅适用于安全集成、安全运维、灾难备份与恢复方向</w:t>
            </w:r>
            <w:r w:rsidR="00EA0D94">
              <w:rPr>
                <w:rFonts w:ascii="Times New Roman" w:hint="eastAsia"/>
                <w:b/>
                <w:color w:val="000000"/>
                <w:szCs w:val="21"/>
              </w:rPr>
              <w:t>、</w:t>
            </w:r>
            <w:r w:rsidR="00EA0D94">
              <w:rPr>
                <w:rFonts w:ascii="Times New Roman"/>
                <w:b/>
                <w:color w:val="000000"/>
                <w:szCs w:val="21"/>
              </w:rPr>
              <w:t>工业控制系统安全</w:t>
            </w:r>
            <w:r w:rsidRPr="00A7784F">
              <w:rPr>
                <w:rFonts w:ascii="Times New Roman" w:hint="eastAsia"/>
                <w:szCs w:val="21"/>
              </w:rPr>
              <w:t>）</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b/>
                <w:color w:val="000000"/>
                <w:sz w:val="22"/>
                <w:szCs w:val="22"/>
              </w:rPr>
            </w:pPr>
            <w:r>
              <w:rPr>
                <w:rFonts w:ascii="Times New Roman"/>
                <w:color w:val="000000"/>
                <w:szCs w:val="21"/>
              </w:rPr>
              <w:t>建立合同管理</w:t>
            </w:r>
            <w:r>
              <w:rPr>
                <w:rFonts w:ascii="Times New Roman" w:hint="eastAsia"/>
                <w:color w:val="000000"/>
                <w:szCs w:val="21"/>
              </w:rPr>
              <w:t>程序</w:t>
            </w:r>
            <w:r>
              <w:rPr>
                <w:rFonts w:ascii="Times New Roman"/>
                <w:color w:val="000000"/>
                <w:szCs w:val="21"/>
              </w:rPr>
              <w:t>，制定统一合同模板，按照合同约定实施信息安全服务项目。</w:t>
            </w:r>
            <w:r>
              <w:rPr>
                <w:rFonts w:ascii="Times New Roman" w:hint="eastAsia"/>
                <w:color w:val="000000"/>
                <w:szCs w:val="21"/>
              </w:rPr>
              <w:t>按照客户要求，对于接触到的客户敏感信息和知识产权信息予以保护，并确保服务方人员了解客户的相关要求。</w:t>
            </w:r>
          </w:p>
        </w:tc>
        <w:tc>
          <w:tcPr>
            <w:tcW w:w="3715"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提供合同管理</w:t>
            </w:r>
            <w:r>
              <w:rPr>
                <w:rFonts w:ascii="Times New Roman" w:hint="eastAsia"/>
                <w:color w:val="000000"/>
                <w:szCs w:val="21"/>
              </w:rPr>
              <w:t>程序</w:t>
            </w:r>
            <w:r>
              <w:rPr>
                <w:rFonts w:ascii="Times New Roman"/>
                <w:color w:val="000000"/>
                <w:szCs w:val="21"/>
              </w:rPr>
              <w:t>、合同统一模板。</w:t>
            </w:r>
            <w:r>
              <w:rPr>
                <w:rFonts w:ascii="Times New Roman" w:hint="eastAsia"/>
                <w:color w:val="000000"/>
                <w:szCs w:val="21"/>
              </w:rPr>
              <w:t>提供服务项目（与申报类别一致）合同</w:t>
            </w:r>
            <w:r>
              <w:rPr>
                <w:rFonts w:ascii="Times New Roman" w:hint="eastAsia"/>
                <w:color w:val="000000"/>
                <w:szCs w:val="21"/>
              </w:rPr>
              <w:t>/</w:t>
            </w:r>
            <w:r>
              <w:rPr>
                <w:rFonts w:ascii="Times New Roman" w:hint="eastAsia"/>
                <w:color w:val="000000"/>
                <w:szCs w:val="21"/>
              </w:rPr>
              <w:t>协议中对敏感信息和知识产权信息保护要求的相关条款。</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hint="eastAsia"/>
                <w:b/>
                <w:color w:val="000000"/>
                <w:sz w:val="22"/>
                <w:szCs w:val="22"/>
              </w:rPr>
              <w:t>一</w:t>
            </w:r>
            <w:r>
              <w:rPr>
                <w:rFonts w:ascii="Times New Roman" w:hint="eastAsia"/>
                <w:b/>
                <w:color w:val="000000"/>
                <w:sz w:val="22"/>
                <w:szCs w:val="22"/>
              </w:rPr>
              <w:t>/</w:t>
            </w:r>
            <w:r>
              <w:rPr>
                <w:rFonts w:ascii="Times New Roman"/>
                <w:b/>
                <w:color w:val="000000"/>
                <w:sz w:val="22"/>
                <w:szCs w:val="22"/>
              </w:rPr>
              <w:t>二级要求：</w:t>
            </w:r>
            <w:r>
              <w:rPr>
                <w:rFonts w:ascii="Times New Roman"/>
                <w:color w:val="000000"/>
                <w:szCs w:val="21"/>
              </w:rPr>
              <w:t>参照国际或国内标准，建立业务范围覆盖信息安全服务的质量管理体系，</w:t>
            </w:r>
            <w:r>
              <w:rPr>
                <w:rFonts w:ascii="Times New Roman" w:hint="eastAsia"/>
                <w:color w:val="000000"/>
                <w:szCs w:val="21"/>
              </w:rPr>
              <w:lastRenderedPageBreak/>
              <w:t>并有效运行半</w:t>
            </w:r>
            <w:r>
              <w:rPr>
                <w:rFonts w:ascii="Times New Roman" w:hint="eastAsia"/>
                <w:color w:val="000000"/>
                <w:szCs w:val="21"/>
              </w:rPr>
              <w:t>/</w:t>
            </w:r>
            <w:r>
              <w:rPr>
                <w:rFonts w:ascii="Times New Roman" w:hint="eastAsia"/>
                <w:color w:val="000000"/>
                <w:szCs w:val="21"/>
              </w:rPr>
              <w:t>一年以上。</w:t>
            </w:r>
          </w:p>
        </w:tc>
        <w:tc>
          <w:tcPr>
            <w:tcW w:w="3715"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lastRenderedPageBreak/>
              <w:t>结合质量管理体系文件，查阅体系运行记录，验证体系运行情况，至少包括质量管理体系手册、文件控制程序、记录</w:t>
            </w:r>
            <w:r>
              <w:rPr>
                <w:rFonts w:ascii="Times New Roman"/>
                <w:color w:val="000000"/>
                <w:szCs w:val="21"/>
              </w:rPr>
              <w:lastRenderedPageBreak/>
              <w:t>控制程序、纠正与预防控制程序、内审与管评控制程序、安全服务工作控制程序；内审、管评、外审报告</w:t>
            </w:r>
            <w:r>
              <w:rPr>
                <w:rFonts w:ascii="Times New Roman" w:hint="eastAsia"/>
                <w:color w:val="000000"/>
                <w:szCs w:val="21"/>
              </w:rPr>
              <w:t>（有则提供）</w:t>
            </w:r>
            <w:r>
              <w:rPr>
                <w:rFonts w:ascii="Times New Roman"/>
                <w:color w:val="000000"/>
                <w:szCs w:val="21"/>
              </w:rPr>
              <w:t>；验证质量管理体系范围覆盖与申报类别一致的信息安全服务。</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hint="eastAsia"/>
                <w:b/>
                <w:color w:val="000000"/>
                <w:sz w:val="22"/>
                <w:szCs w:val="22"/>
              </w:rPr>
              <w:t>一</w:t>
            </w:r>
            <w:r>
              <w:rPr>
                <w:rFonts w:ascii="Times New Roman" w:hint="eastAsia"/>
                <w:b/>
                <w:color w:val="000000"/>
                <w:sz w:val="22"/>
                <w:szCs w:val="22"/>
              </w:rPr>
              <w:t>/</w:t>
            </w:r>
            <w:r>
              <w:rPr>
                <w:rFonts w:ascii="Times New Roman"/>
                <w:b/>
                <w:color w:val="000000"/>
                <w:sz w:val="22"/>
                <w:szCs w:val="22"/>
              </w:rPr>
              <w:t>二级要求：</w:t>
            </w:r>
            <w:r>
              <w:rPr>
                <w:rFonts w:ascii="Times New Roman"/>
                <w:color w:val="000000"/>
                <w:szCs w:val="21"/>
              </w:rPr>
              <w:t>参照国际或国</w:t>
            </w:r>
            <w:r>
              <w:rPr>
                <w:rFonts w:ascii="Times New Roman" w:hint="eastAsia"/>
                <w:color w:val="000000"/>
                <w:szCs w:val="21"/>
              </w:rPr>
              <w:t>内</w:t>
            </w:r>
            <w:r>
              <w:rPr>
                <w:rFonts w:ascii="Times New Roman"/>
                <w:color w:val="000000"/>
                <w:szCs w:val="21"/>
              </w:rPr>
              <w:t>标准，建立业务范围覆盖信息安全服务的信息安全管理体系或信息技术服务管理体系，并有效</w:t>
            </w:r>
            <w:r>
              <w:rPr>
                <w:rFonts w:ascii="Times New Roman" w:hint="eastAsia"/>
                <w:color w:val="000000"/>
                <w:szCs w:val="21"/>
              </w:rPr>
              <w:t>运行半</w:t>
            </w:r>
            <w:r>
              <w:rPr>
                <w:rFonts w:ascii="Times New Roman" w:hint="eastAsia"/>
                <w:color w:val="000000"/>
                <w:szCs w:val="21"/>
              </w:rPr>
              <w:t>/</w:t>
            </w:r>
            <w:r>
              <w:rPr>
                <w:rFonts w:ascii="Times New Roman" w:hint="eastAsia"/>
                <w:color w:val="000000"/>
                <w:szCs w:val="21"/>
              </w:rPr>
              <w:t>一年以上。</w:t>
            </w:r>
          </w:p>
        </w:tc>
        <w:tc>
          <w:tcPr>
            <w:tcW w:w="3715"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结合信息安全管理体系文件，查阅体系运行记录，验证体系运行情况，至少包括范围方针文件、</w:t>
            </w:r>
            <w:r>
              <w:rPr>
                <w:rFonts w:ascii="Times New Roman" w:hint="eastAsia"/>
                <w:szCs w:val="21"/>
              </w:rPr>
              <w:t>事件管理</w:t>
            </w:r>
            <w:r>
              <w:rPr>
                <w:rFonts w:ascii="Times New Roman"/>
                <w:szCs w:val="21"/>
              </w:rPr>
              <w:t>、问题管理、介质管理、业务</w:t>
            </w:r>
            <w:r>
              <w:rPr>
                <w:rFonts w:ascii="Times New Roman" w:hint="eastAsia"/>
                <w:szCs w:val="21"/>
              </w:rPr>
              <w:t>连续</w:t>
            </w:r>
            <w:r>
              <w:rPr>
                <w:rFonts w:ascii="Times New Roman"/>
                <w:szCs w:val="21"/>
              </w:rPr>
              <w:t>性管理、数据安全管理、</w:t>
            </w:r>
            <w:r>
              <w:rPr>
                <w:rFonts w:ascii="Times New Roman"/>
                <w:color w:val="000000"/>
                <w:szCs w:val="21"/>
              </w:rPr>
              <w:t>内审与管评控制程序、内审、管评、外审报告</w:t>
            </w:r>
            <w:r>
              <w:rPr>
                <w:rFonts w:ascii="Times New Roman" w:hint="eastAsia"/>
                <w:color w:val="000000"/>
                <w:szCs w:val="21"/>
              </w:rPr>
              <w:t>（有则提供）</w:t>
            </w:r>
            <w:r>
              <w:rPr>
                <w:rFonts w:ascii="Times New Roman"/>
                <w:color w:val="000000"/>
                <w:szCs w:val="21"/>
              </w:rPr>
              <w:t xml:space="preserve"> [</w:t>
            </w:r>
            <w:r>
              <w:rPr>
                <w:rFonts w:ascii="Times New Roman"/>
                <w:color w:val="000000"/>
                <w:szCs w:val="21"/>
              </w:rPr>
              <w:t>风险管理程序、适用性声明及相应的控制措施文件</w:t>
            </w:r>
            <w:r>
              <w:rPr>
                <w:rFonts w:ascii="Times New Roman"/>
                <w:color w:val="000000"/>
                <w:szCs w:val="21"/>
              </w:rPr>
              <w:t>]</w:t>
            </w:r>
            <w:r>
              <w:rPr>
                <w:rFonts w:ascii="Times New Roman"/>
                <w:color w:val="000000"/>
                <w:szCs w:val="21"/>
              </w:rPr>
              <w:t>（适用于</w:t>
            </w:r>
            <w:r>
              <w:rPr>
                <w:rFonts w:ascii="Times New Roman"/>
                <w:color w:val="000000"/>
                <w:szCs w:val="21"/>
              </w:rPr>
              <w:t>27001</w:t>
            </w:r>
            <w:r>
              <w:rPr>
                <w:rFonts w:ascii="Times New Roman"/>
                <w:color w:val="000000"/>
                <w:szCs w:val="21"/>
              </w:rPr>
              <w:t>）（适用于</w:t>
            </w:r>
            <w:r>
              <w:rPr>
                <w:rFonts w:ascii="Times New Roman"/>
                <w:color w:val="000000"/>
                <w:szCs w:val="21"/>
              </w:rPr>
              <w:t>20000</w:t>
            </w:r>
            <w:r>
              <w:rPr>
                <w:rFonts w:ascii="Times New Roman"/>
                <w:color w:val="000000"/>
                <w:szCs w:val="21"/>
              </w:rPr>
              <w:t>）；业务范围覆盖与申报类别一致的信息安全服务。</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b/>
                <w:color w:val="000000"/>
                <w:sz w:val="22"/>
                <w:szCs w:val="22"/>
              </w:rPr>
              <w:t>一级要求：</w:t>
            </w:r>
            <w:r>
              <w:rPr>
                <w:rFonts w:ascii="Times New Roman"/>
                <w:color w:val="000000"/>
                <w:szCs w:val="21"/>
              </w:rPr>
              <w:t>建立信息安全服务目录（与类别相对应），签订服务级别协议。</w:t>
            </w:r>
          </w:p>
        </w:tc>
        <w:tc>
          <w:tcPr>
            <w:tcW w:w="3715"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信息安全服务目录（与类别相对应）、服务级别协议。</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F4536E" w:rsidTr="00853464">
        <w:trPr>
          <w:trHeight w:val="836"/>
          <w:jc w:val="center"/>
        </w:trPr>
        <w:tc>
          <w:tcPr>
            <w:tcW w:w="1073" w:type="dxa"/>
            <w:vAlign w:val="center"/>
          </w:tcPr>
          <w:p w:rsidR="00F4536E" w:rsidRDefault="00F4536E" w:rsidP="004432CE">
            <w:pPr>
              <w:numPr>
                <w:ilvl w:val="0"/>
                <w:numId w:val="5"/>
              </w:numPr>
              <w:rPr>
                <w:color w:val="000000"/>
              </w:rPr>
            </w:pPr>
          </w:p>
        </w:tc>
        <w:tc>
          <w:tcPr>
            <w:tcW w:w="1240" w:type="dxa"/>
            <w:vMerge w:val="restart"/>
            <w:vAlign w:val="center"/>
          </w:tcPr>
          <w:p w:rsidR="00F4536E" w:rsidRDefault="00F4536E" w:rsidP="004432CE">
            <w:pPr>
              <w:adjustRightInd w:val="0"/>
              <w:snapToGrid w:val="0"/>
              <w:rPr>
                <w:color w:val="000000"/>
              </w:rPr>
            </w:pPr>
            <w:r>
              <w:rPr>
                <w:color w:val="000000"/>
              </w:rPr>
              <w:t>技术工具要求</w:t>
            </w:r>
          </w:p>
        </w:tc>
        <w:tc>
          <w:tcPr>
            <w:tcW w:w="2960" w:type="dxa"/>
            <w:gridSpan w:val="3"/>
            <w:vAlign w:val="center"/>
          </w:tcPr>
          <w:p w:rsidR="00F4536E" w:rsidRDefault="00F4536E" w:rsidP="004432CE">
            <w:pPr>
              <w:pStyle w:val="a9"/>
              <w:adjustRightInd w:val="0"/>
              <w:snapToGrid w:val="0"/>
              <w:ind w:firstLineChars="0" w:firstLine="0"/>
              <w:rPr>
                <w:rFonts w:ascii="Times New Roman"/>
                <w:color w:val="000000"/>
                <w:szCs w:val="21"/>
              </w:rPr>
            </w:pPr>
            <w:r>
              <w:rPr>
                <w:rFonts w:ascii="Times New Roman"/>
                <w:b/>
                <w:color w:val="000000"/>
                <w:szCs w:val="21"/>
              </w:rPr>
              <w:t>二级</w:t>
            </w:r>
            <w:r>
              <w:rPr>
                <w:rFonts w:ascii="Times New Roman"/>
                <w:b/>
                <w:color w:val="000000"/>
                <w:szCs w:val="21"/>
              </w:rPr>
              <w:t>/</w:t>
            </w:r>
            <w:r>
              <w:rPr>
                <w:rFonts w:ascii="Times New Roman"/>
                <w:b/>
                <w:color w:val="000000"/>
                <w:szCs w:val="21"/>
              </w:rPr>
              <w:t>一级要求：</w:t>
            </w:r>
            <w:r>
              <w:rPr>
                <w:rFonts w:ascii="Times New Roman"/>
                <w:color w:val="000000"/>
                <w:szCs w:val="21"/>
              </w:rPr>
              <w:t>具备独立的测试环境及必要的软、硬件设备，用于技术培训和模拟测试。</w:t>
            </w:r>
          </w:p>
        </w:tc>
        <w:tc>
          <w:tcPr>
            <w:tcW w:w="3701" w:type="dxa"/>
            <w:vAlign w:val="center"/>
          </w:tcPr>
          <w:p w:rsidR="00F4536E" w:rsidRDefault="00F4536E" w:rsidP="004432CE">
            <w:pPr>
              <w:pStyle w:val="a9"/>
              <w:adjustRightInd w:val="0"/>
              <w:snapToGrid w:val="0"/>
              <w:ind w:firstLineChars="0" w:firstLine="0"/>
              <w:rPr>
                <w:rFonts w:ascii="Times New Roman"/>
                <w:color w:val="000000"/>
                <w:szCs w:val="21"/>
              </w:rPr>
            </w:pPr>
            <w:r>
              <w:rPr>
                <w:rFonts w:ascii="Times New Roman"/>
                <w:color w:val="000000"/>
                <w:szCs w:val="21"/>
              </w:rPr>
              <w:t>信息安全服务的测试环境，提供设备清单、建设时间、规模、主要承担工作等。</w:t>
            </w:r>
          </w:p>
        </w:tc>
        <w:tc>
          <w:tcPr>
            <w:tcW w:w="437" w:type="dxa"/>
            <w:vAlign w:val="center"/>
          </w:tcPr>
          <w:p w:rsidR="00F4536E" w:rsidRDefault="00F4536E" w:rsidP="004432CE">
            <w:pPr>
              <w:adjustRightInd w:val="0"/>
              <w:snapToGrid w:val="0"/>
              <w:jc w:val="center"/>
              <w:rPr>
                <w:color w:val="000000"/>
                <w:szCs w:val="21"/>
              </w:rPr>
            </w:pPr>
          </w:p>
        </w:tc>
        <w:tc>
          <w:tcPr>
            <w:tcW w:w="437" w:type="dxa"/>
            <w:vAlign w:val="center"/>
          </w:tcPr>
          <w:p w:rsidR="00F4536E" w:rsidRDefault="00F4536E" w:rsidP="004432CE">
            <w:pPr>
              <w:adjustRightInd w:val="0"/>
              <w:snapToGrid w:val="0"/>
              <w:jc w:val="center"/>
              <w:rPr>
                <w:color w:val="000000"/>
                <w:szCs w:val="21"/>
              </w:rPr>
            </w:pPr>
          </w:p>
        </w:tc>
        <w:tc>
          <w:tcPr>
            <w:tcW w:w="4244" w:type="dxa"/>
            <w:vAlign w:val="center"/>
          </w:tcPr>
          <w:p w:rsidR="00F4536E" w:rsidRDefault="00F4536E" w:rsidP="004432CE">
            <w:pPr>
              <w:adjustRightInd w:val="0"/>
              <w:snapToGrid w:val="0"/>
              <w:rPr>
                <w:color w:val="000000"/>
                <w:szCs w:val="21"/>
              </w:rPr>
            </w:pPr>
          </w:p>
        </w:tc>
      </w:tr>
      <w:tr w:rsidR="00F4536E" w:rsidTr="00853464">
        <w:trPr>
          <w:trHeight w:val="836"/>
          <w:jc w:val="center"/>
        </w:trPr>
        <w:tc>
          <w:tcPr>
            <w:tcW w:w="1073" w:type="dxa"/>
            <w:vAlign w:val="center"/>
          </w:tcPr>
          <w:p w:rsidR="00F4536E" w:rsidRDefault="00F4536E" w:rsidP="004432CE">
            <w:pPr>
              <w:numPr>
                <w:ilvl w:val="0"/>
                <w:numId w:val="5"/>
              </w:numPr>
              <w:rPr>
                <w:color w:val="000000"/>
              </w:rPr>
            </w:pPr>
          </w:p>
        </w:tc>
        <w:tc>
          <w:tcPr>
            <w:tcW w:w="1240" w:type="dxa"/>
            <w:vMerge/>
            <w:vAlign w:val="center"/>
          </w:tcPr>
          <w:p w:rsidR="00F4536E" w:rsidRDefault="00F4536E" w:rsidP="004432CE">
            <w:pPr>
              <w:adjustRightInd w:val="0"/>
              <w:snapToGrid w:val="0"/>
              <w:rPr>
                <w:color w:val="000000"/>
              </w:rPr>
            </w:pPr>
          </w:p>
        </w:tc>
        <w:tc>
          <w:tcPr>
            <w:tcW w:w="2953" w:type="dxa"/>
            <w:gridSpan w:val="2"/>
            <w:vAlign w:val="center"/>
          </w:tcPr>
          <w:p w:rsidR="00F4536E" w:rsidRDefault="00F4536E" w:rsidP="004432CE">
            <w:pPr>
              <w:pStyle w:val="a9"/>
              <w:adjustRightInd w:val="0"/>
              <w:snapToGrid w:val="0"/>
              <w:ind w:firstLineChars="0" w:firstLine="0"/>
              <w:rPr>
                <w:rFonts w:ascii="Times New Roman"/>
                <w:color w:val="000000"/>
                <w:szCs w:val="21"/>
              </w:rPr>
            </w:pPr>
            <w:r>
              <w:rPr>
                <w:rFonts w:ascii="Times New Roman" w:hint="eastAsia"/>
                <w:b/>
                <w:color w:val="000000"/>
                <w:szCs w:val="21"/>
              </w:rPr>
              <w:t>二级</w:t>
            </w:r>
            <w:r>
              <w:rPr>
                <w:rFonts w:ascii="Times New Roman" w:hint="eastAsia"/>
                <w:b/>
                <w:color w:val="000000"/>
                <w:szCs w:val="21"/>
              </w:rPr>
              <w:t>/</w:t>
            </w:r>
            <w:r>
              <w:rPr>
                <w:rFonts w:ascii="Times New Roman" w:hint="eastAsia"/>
                <w:b/>
                <w:color w:val="000000"/>
                <w:szCs w:val="21"/>
              </w:rPr>
              <w:t>一级要求：</w:t>
            </w:r>
            <w:r>
              <w:rPr>
                <w:rFonts w:ascii="Times New Roman"/>
                <w:color w:val="000000"/>
                <w:szCs w:val="21"/>
              </w:rPr>
              <w:t>具备承担信息安全服务（与申报类别一致）项目所需的安全工具，并对工具进行管理和版本控制。</w:t>
            </w:r>
          </w:p>
        </w:tc>
        <w:tc>
          <w:tcPr>
            <w:tcW w:w="3708" w:type="dxa"/>
            <w:gridSpan w:val="2"/>
            <w:vAlign w:val="center"/>
          </w:tcPr>
          <w:p w:rsidR="00F4536E" w:rsidRDefault="00F4536E" w:rsidP="004432CE">
            <w:pPr>
              <w:pStyle w:val="a9"/>
              <w:adjustRightInd w:val="0"/>
              <w:snapToGrid w:val="0"/>
              <w:ind w:firstLineChars="0" w:firstLine="0"/>
              <w:rPr>
                <w:rFonts w:ascii="Times New Roman"/>
                <w:color w:val="000000"/>
                <w:szCs w:val="21"/>
              </w:rPr>
            </w:pPr>
            <w:r>
              <w:rPr>
                <w:rFonts w:ascii="Times New Roman"/>
                <w:color w:val="000000"/>
                <w:szCs w:val="21"/>
              </w:rPr>
              <w:t>信息安全服务的软、硬件工具清单，工具管理程序和要求；针对在安全服务项目中应用自主开发工具和产品进行现场演示，</w:t>
            </w:r>
            <w:r>
              <w:rPr>
                <w:rFonts w:ascii="Times New Roman" w:hint="eastAsia"/>
                <w:color w:val="000000"/>
                <w:szCs w:val="21"/>
              </w:rPr>
              <w:t>提供</w:t>
            </w:r>
            <w:r>
              <w:rPr>
                <w:rFonts w:ascii="Times New Roman"/>
                <w:color w:val="000000"/>
                <w:szCs w:val="21"/>
              </w:rPr>
              <w:t>产品销售许可证或软件著</w:t>
            </w:r>
            <w:r>
              <w:rPr>
                <w:rFonts w:ascii="Times New Roman"/>
                <w:color w:val="000000"/>
                <w:szCs w:val="21"/>
              </w:rPr>
              <w:lastRenderedPageBreak/>
              <w:t>作权证书。</w:t>
            </w:r>
          </w:p>
        </w:tc>
        <w:tc>
          <w:tcPr>
            <w:tcW w:w="437" w:type="dxa"/>
            <w:vAlign w:val="center"/>
          </w:tcPr>
          <w:p w:rsidR="00F4536E" w:rsidRDefault="00F4536E" w:rsidP="004432CE">
            <w:pPr>
              <w:adjustRightInd w:val="0"/>
              <w:snapToGrid w:val="0"/>
              <w:jc w:val="center"/>
              <w:rPr>
                <w:color w:val="000000"/>
                <w:szCs w:val="21"/>
              </w:rPr>
            </w:pPr>
          </w:p>
        </w:tc>
        <w:tc>
          <w:tcPr>
            <w:tcW w:w="437" w:type="dxa"/>
            <w:vAlign w:val="center"/>
          </w:tcPr>
          <w:p w:rsidR="00F4536E" w:rsidRDefault="00F4536E" w:rsidP="004432CE">
            <w:pPr>
              <w:adjustRightInd w:val="0"/>
              <w:snapToGrid w:val="0"/>
              <w:jc w:val="center"/>
              <w:rPr>
                <w:color w:val="000000"/>
                <w:szCs w:val="21"/>
              </w:rPr>
            </w:pPr>
          </w:p>
        </w:tc>
        <w:tc>
          <w:tcPr>
            <w:tcW w:w="4244" w:type="dxa"/>
            <w:vAlign w:val="center"/>
          </w:tcPr>
          <w:p w:rsidR="00F4536E" w:rsidRDefault="00F4536E" w:rsidP="004432CE">
            <w:pPr>
              <w:adjustRightInd w:val="0"/>
              <w:snapToGrid w:val="0"/>
              <w:rPr>
                <w:color w:val="000000"/>
                <w:szCs w:val="21"/>
              </w:rPr>
            </w:pPr>
          </w:p>
        </w:tc>
      </w:tr>
      <w:tr w:rsidR="00F4536E" w:rsidTr="00B40388">
        <w:trPr>
          <w:trHeight w:val="351"/>
          <w:jc w:val="center"/>
        </w:trPr>
        <w:tc>
          <w:tcPr>
            <w:tcW w:w="1073" w:type="dxa"/>
            <w:vAlign w:val="center"/>
          </w:tcPr>
          <w:p w:rsidR="00F4536E" w:rsidRDefault="00F4536E" w:rsidP="004432CE">
            <w:pPr>
              <w:numPr>
                <w:ilvl w:val="0"/>
                <w:numId w:val="5"/>
              </w:numPr>
              <w:rPr>
                <w:color w:val="000000"/>
              </w:rPr>
            </w:pPr>
          </w:p>
        </w:tc>
        <w:tc>
          <w:tcPr>
            <w:tcW w:w="1240" w:type="dxa"/>
            <w:vMerge w:val="restart"/>
            <w:vAlign w:val="center"/>
          </w:tcPr>
          <w:p w:rsidR="00F4536E" w:rsidRDefault="00F4536E" w:rsidP="004432CE">
            <w:pPr>
              <w:adjustRightInd w:val="0"/>
              <w:snapToGrid w:val="0"/>
              <w:rPr>
                <w:color w:val="000000"/>
              </w:rPr>
            </w:pPr>
            <w:r>
              <w:rPr>
                <w:rFonts w:hint="eastAsia"/>
                <w:color w:val="000000"/>
              </w:rPr>
              <w:t>服务技术</w:t>
            </w:r>
          </w:p>
        </w:tc>
        <w:tc>
          <w:tcPr>
            <w:tcW w:w="2960" w:type="dxa"/>
            <w:gridSpan w:val="3"/>
            <w:vAlign w:val="center"/>
          </w:tcPr>
          <w:p w:rsidR="00F4536E" w:rsidRDefault="00F4536E" w:rsidP="004432CE">
            <w:pPr>
              <w:pStyle w:val="a9"/>
              <w:adjustRightInd w:val="0"/>
              <w:snapToGrid w:val="0"/>
              <w:ind w:firstLineChars="0" w:firstLine="0"/>
              <w:rPr>
                <w:rFonts w:ascii="Times New Roman"/>
                <w:b/>
                <w:color w:val="000000"/>
                <w:sz w:val="22"/>
                <w:szCs w:val="22"/>
              </w:rPr>
            </w:pPr>
            <w:r>
              <w:rPr>
                <w:rFonts w:ascii="Times New Roman" w:hint="eastAsia"/>
                <w:b/>
                <w:color w:val="000000"/>
                <w:sz w:val="22"/>
                <w:szCs w:val="22"/>
              </w:rPr>
              <w:t>仅适用于三级初次</w:t>
            </w:r>
          </w:p>
          <w:p w:rsidR="00F4536E" w:rsidRDefault="00720AB6" w:rsidP="004432CE">
            <w:pPr>
              <w:pStyle w:val="a9"/>
              <w:adjustRightInd w:val="0"/>
              <w:snapToGrid w:val="0"/>
              <w:ind w:firstLineChars="0" w:firstLine="0"/>
              <w:rPr>
                <w:rFonts w:ascii="Times New Roman"/>
                <w:b/>
                <w:color w:val="000000"/>
                <w:szCs w:val="21"/>
              </w:rPr>
            </w:pPr>
            <w:r>
              <w:rPr>
                <w:rFonts w:cs="宋体" w:hint="eastAsia"/>
                <w:szCs w:val="21"/>
              </w:rPr>
              <w:t>建立信息安全服务（与申报类别一致）要求的流程，并按照流程实施</w:t>
            </w:r>
            <w:r w:rsidR="00F4536E" w:rsidRPr="00A7784F">
              <w:rPr>
                <w:rFonts w:ascii="Times New Roman" w:hint="eastAsia"/>
                <w:szCs w:val="21"/>
              </w:rPr>
              <w:t>。</w:t>
            </w:r>
          </w:p>
        </w:tc>
        <w:tc>
          <w:tcPr>
            <w:tcW w:w="3701" w:type="dxa"/>
            <w:vAlign w:val="center"/>
          </w:tcPr>
          <w:p w:rsidR="00F4536E" w:rsidRDefault="00F4536E" w:rsidP="004432CE">
            <w:pPr>
              <w:pStyle w:val="a9"/>
              <w:adjustRightInd w:val="0"/>
              <w:snapToGrid w:val="0"/>
              <w:ind w:firstLineChars="0" w:firstLine="0"/>
              <w:rPr>
                <w:rFonts w:ascii="Times New Roman"/>
                <w:color w:val="000000"/>
                <w:szCs w:val="21"/>
              </w:rPr>
            </w:pPr>
            <w:r>
              <w:rPr>
                <w:rFonts w:hAnsi="宋体" w:hint="eastAsia"/>
                <w:color w:val="000000"/>
                <w:szCs w:val="21"/>
              </w:rPr>
              <w:t>按照相关标准建立申报的服务类别流程</w:t>
            </w:r>
            <w:r>
              <w:rPr>
                <w:rFonts w:hAnsi="宋体" w:hint="eastAsia"/>
                <w:b/>
                <w:color w:val="000000"/>
                <w:szCs w:val="21"/>
              </w:rPr>
              <w:t>（申报多类需要制定相对应的服务流程）</w:t>
            </w:r>
            <w:r>
              <w:rPr>
                <w:rFonts w:hAnsi="宋体" w:hint="eastAsia"/>
                <w:color w:val="000000"/>
                <w:szCs w:val="21"/>
              </w:rPr>
              <w:t>。</w:t>
            </w:r>
            <w:r>
              <w:rPr>
                <w:rFonts w:hint="eastAsia"/>
                <w:color w:val="000000"/>
                <w:szCs w:val="21"/>
              </w:rPr>
              <w:t>流程图中应包括每个阶段对应的职责、输入输出等。</w:t>
            </w:r>
          </w:p>
        </w:tc>
        <w:tc>
          <w:tcPr>
            <w:tcW w:w="437" w:type="dxa"/>
            <w:vAlign w:val="center"/>
          </w:tcPr>
          <w:p w:rsidR="00F4536E" w:rsidRDefault="00F4536E" w:rsidP="004432CE">
            <w:pPr>
              <w:adjustRightInd w:val="0"/>
              <w:snapToGrid w:val="0"/>
              <w:jc w:val="center"/>
              <w:rPr>
                <w:color w:val="000000"/>
                <w:szCs w:val="21"/>
              </w:rPr>
            </w:pPr>
          </w:p>
        </w:tc>
        <w:tc>
          <w:tcPr>
            <w:tcW w:w="437" w:type="dxa"/>
            <w:vAlign w:val="center"/>
          </w:tcPr>
          <w:p w:rsidR="00F4536E" w:rsidRDefault="00F4536E" w:rsidP="004432CE">
            <w:pPr>
              <w:adjustRightInd w:val="0"/>
              <w:snapToGrid w:val="0"/>
              <w:jc w:val="center"/>
              <w:rPr>
                <w:color w:val="000000"/>
                <w:szCs w:val="21"/>
              </w:rPr>
            </w:pPr>
          </w:p>
        </w:tc>
        <w:tc>
          <w:tcPr>
            <w:tcW w:w="4244" w:type="dxa"/>
            <w:vAlign w:val="center"/>
          </w:tcPr>
          <w:p w:rsidR="00F4536E" w:rsidRDefault="00F4536E" w:rsidP="004432CE">
            <w:pPr>
              <w:adjustRightInd w:val="0"/>
              <w:snapToGrid w:val="0"/>
              <w:rPr>
                <w:color w:val="000000"/>
                <w:szCs w:val="21"/>
              </w:rPr>
            </w:pPr>
          </w:p>
        </w:tc>
      </w:tr>
      <w:tr w:rsidR="00F4536E" w:rsidTr="00B40388">
        <w:trPr>
          <w:trHeight w:val="350"/>
          <w:jc w:val="center"/>
        </w:trPr>
        <w:tc>
          <w:tcPr>
            <w:tcW w:w="1073" w:type="dxa"/>
            <w:vAlign w:val="center"/>
          </w:tcPr>
          <w:p w:rsidR="00F4536E" w:rsidRDefault="00F4536E" w:rsidP="004432CE">
            <w:pPr>
              <w:numPr>
                <w:ilvl w:val="0"/>
                <w:numId w:val="5"/>
              </w:numPr>
              <w:rPr>
                <w:color w:val="000000"/>
              </w:rPr>
            </w:pPr>
          </w:p>
        </w:tc>
        <w:tc>
          <w:tcPr>
            <w:tcW w:w="1240" w:type="dxa"/>
            <w:vMerge/>
            <w:vAlign w:val="center"/>
          </w:tcPr>
          <w:p w:rsidR="00F4536E" w:rsidRDefault="00F4536E" w:rsidP="004432CE">
            <w:pPr>
              <w:adjustRightInd w:val="0"/>
              <w:snapToGrid w:val="0"/>
              <w:rPr>
                <w:color w:val="000000"/>
              </w:rPr>
            </w:pPr>
          </w:p>
        </w:tc>
        <w:tc>
          <w:tcPr>
            <w:tcW w:w="2953" w:type="dxa"/>
            <w:gridSpan w:val="2"/>
            <w:vAlign w:val="center"/>
          </w:tcPr>
          <w:p w:rsidR="00F4536E" w:rsidRDefault="00F4536E" w:rsidP="004432CE">
            <w:pPr>
              <w:pStyle w:val="a9"/>
              <w:adjustRightInd w:val="0"/>
              <w:snapToGrid w:val="0"/>
              <w:ind w:firstLineChars="0" w:firstLine="0"/>
              <w:rPr>
                <w:rFonts w:ascii="Times New Roman"/>
                <w:b/>
                <w:color w:val="000000"/>
                <w:sz w:val="22"/>
                <w:szCs w:val="22"/>
              </w:rPr>
            </w:pPr>
            <w:r>
              <w:rPr>
                <w:rFonts w:ascii="Times New Roman" w:hint="eastAsia"/>
                <w:b/>
                <w:color w:val="000000"/>
                <w:sz w:val="22"/>
                <w:szCs w:val="22"/>
              </w:rPr>
              <w:t>仅适用于三级初次</w:t>
            </w:r>
          </w:p>
          <w:p w:rsidR="00F4536E" w:rsidRDefault="00F4536E" w:rsidP="004432CE">
            <w:pPr>
              <w:pStyle w:val="a9"/>
              <w:adjustRightInd w:val="0"/>
              <w:snapToGrid w:val="0"/>
              <w:ind w:firstLineChars="0" w:firstLine="0"/>
              <w:rPr>
                <w:rFonts w:ascii="Times New Roman"/>
                <w:b/>
                <w:color w:val="000000"/>
                <w:szCs w:val="21"/>
              </w:rPr>
            </w:pPr>
            <w:r w:rsidRPr="00A7784F">
              <w:rPr>
                <w:rFonts w:ascii="Times New Roman" w:hint="eastAsia"/>
                <w:szCs w:val="21"/>
              </w:rPr>
              <w:t>制定信息安全服务（与申报类别一致）要求的规范标准，并按照规范实施。</w:t>
            </w:r>
          </w:p>
        </w:tc>
        <w:tc>
          <w:tcPr>
            <w:tcW w:w="3708" w:type="dxa"/>
            <w:gridSpan w:val="2"/>
            <w:vAlign w:val="center"/>
          </w:tcPr>
          <w:p w:rsidR="00F4536E" w:rsidRDefault="00F4536E" w:rsidP="004432CE">
            <w:pPr>
              <w:pStyle w:val="a9"/>
              <w:adjustRightInd w:val="0"/>
              <w:snapToGrid w:val="0"/>
              <w:ind w:firstLineChars="0" w:firstLine="0"/>
              <w:rPr>
                <w:rFonts w:ascii="Times New Roman"/>
                <w:color w:val="000000"/>
                <w:szCs w:val="21"/>
              </w:rPr>
            </w:pPr>
            <w:r>
              <w:rPr>
                <w:rFonts w:hAnsi="宋体" w:hint="eastAsia"/>
                <w:color w:val="000000"/>
                <w:szCs w:val="21"/>
              </w:rPr>
              <w:t>制定与申报的信息安全服务类别规范并按照规范实施</w:t>
            </w:r>
            <w:r>
              <w:rPr>
                <w:rFonts w:hAnsi="宋体" w:hint="eastAsia"/>
                <w:b/>
                <w:color w:val="000000"/>
                <w:szCs w:val="21"/>
              </w:rPr>
              <w:t>（申报多类需要制定相对应的服务规范）</w:t>
            </w:r>
            <w:r>
              <w:rPr>
                <w:rFonts w:hAnsi="宋体" w:hint="eastAsia"/>
                <w:color w:val="000000"/>
                <w:szCs w:val="21"/>
              </w:rPr>
              <w:t>。</w:t>
            </w:r>
          </w:p>
        </w:tc>
        <w:tc>
          <w:tcPr>
            <w:tcW w:w="437" w:type="dxa"/>
            <w:vAlign w:val="center"/>
          </w:tcPr>
          <w:p w:rsidR="00F4536E" w:rsidRDefault="00F4536E" w:rsidP="004432CE">
            <w:pPr>
              <w:adjustRightInd w:val="0"/>
              <w:snapToGrid w:val="0"/>
              <w:jc w:val="center"/>
              <w:rPr>
                <w:color w:val="000000"/>
                <w:szCs w:val="21"/>
              </w:rPr>
            </w:pPr>
          </w:p>
        </w:tc>
        <w:tc>
          <w:tcPr>
            <w:tcW w:w="437" w:type="dxa"/>
            <w:vAlign w:val="center"/>
          </w:tcPr>
          <w:p w:rsidR="00F4536E" w:rsidRDefault="00F4536E" w:rsidP="004432CE">
            <w:pPr>
              <w:adjustRightInd w:val="0"/>
              <w:snapToGrid w:val="0"/>
              <w:jc w:val="center"/>
              <w:rPr>
                <w:color w:val="000000"/>
                <w:szCs w:val="21"/>
              </w:rPr>
            </w:pPr>
          </w:p>
        </w:tc>
        <w:tc>
          <w:tcPr>
            <w:tcW w:w="4244" w:type="dxa"/>
            <w:vAlign w:val="center"/>
          </w:tcPr>
          <w:p w:rsidR="00F4536E" w:rsidRDefault="00F4536E" w:rsidP="004432CE">
            <w:pPr>
              <w:adjustRightInd w:val="0"/>
              <w:snapToGrid w:val="0"/>
              <w:rPr>
                <w:color w:val="000000"/>
                <w:szCs w:val="21"/>
              </w:rPr>
            </w:pPr>
          </w:p>
        </w:tc>
      </w:tr>
      <w:tr w:rsidR="004432CE" w:rsidTr="00B368A8">
        <w:trPr>
          <w:trHeight w:val="76"/>
          <w:jc w:val="center"/>
        </w:trPr>
        <w:tc>
          <w:tcPr>
            <w:tcW w:w="1073" w:type="dxa"/>
            <w:vAlign w:val="center"/>
          </w:tcPr>
          <w:p w:rsidR="004432CE" w:rsidRDefault="004432CE" w:rsidP="004432CE">
            <w:pPr>
              <w:numPr>
                <w:ilvl w:val="0"/>
                <w:numId w:val="5"/>
              </w:numPr>
              <w:rPr>
                <w:color w:val="000000"/>
              </w:rPr>
            </w:pPr>
          </w:p>
        </w:tc>
        <w:tc>
          <w:tcPr>
            <w:tcW w:w="1240" w:type="dxa"/>
            <w:vMerge w:val="restart"/>
            <w:vAlign w:val="center"/>
          </w:tcPr>
          <w:p w:rsidR="004432CE" w:rsidRDefault="004432CE" w:rsidP="004432CE">
            <w:pPr>
              <w:pStyle w:val="a9"/>
              <w:adjustRightInd w:val="0"/>
              <w:snapToGrid w:val="0"/>
              <w:ind w:firstLineChars="0" w:firstLine="0"/>
              <w:rPr>
                <w:rFonts w:ascii="Times New Roman"/>
                <w:b/>
                <w:color w:val="000000"/>
                <w:sz w:val="22"/>
                <w:szCs w:val="22"/>
              </w:rPr>
            </w:pPr>
            <w:r>
              <w:rPr>
                <w:rFonts w:hint="eastAsia"/>
                <w:color w:val="000000"/>
              </w:rPr>
              <w:t>服务过程文档模板</w:t>
            </w:r>
          </w:p>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b/>
                <w:color w:val="000000"/>
                <w:sz w:val="22"/>
                <w:szCs w:val="22"/>
              </w:rPr>
            </w:pPr>
            <w:r>
              <w:rPr>
                <w:rFonts w:ascii="Times New Roman" w:hint="eastAsia"/>
                <w:b/>
                <w:color w:val="000000"/>
                <w:sz w:val="22"/>
                <w:szCs w:val="22"/>
              </w:rPr>
              <w:t>仅适用于三级初次</w:t>
            </w:r>
          </w:p>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t>制定信息系统安全集成服务过程的文档模板</w:t>
            </w:r>
          </w:p>
        </w:tc>
        <w:tc>
          <w:tcPr>
            <w:tcW w:w="3715" w:type="dxa"/>
            <w:gridSpan w:val="3"/>
            <w:vAlign w:val="center"/>
          </w:tcPr>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t>安全集成：</w:t>
            </w:r>
          </w:p>
          <w:p w:rsidR="004432CE" w:rsidRDefault="004432CE" w:rsidP="004432CE">
            <w:pPr>
              <w:pStyle w:val="a9"/>
              <w:numPr>
                <w:ilvl w:val="0"/>
                <w:numId w:val="6"/>
              </w:numPr>
              <w:adjustRightInd w:val="0"/>
              <w:snapToGrid w:val="0"/>
              <w:ind w:left="0" w:firstLineChars="0" w:firstLine="0"/>
              <w:rPr>
                <w:rFonts w:hAnsi="宋体"/>
                <w:color w:val="000000"/>
                <w:szCs w:val="21"/>
              </w:rPr>
            </w:pPr>
            <w:r>
              <w:rPr>
                <w:rFonts w:hAnsi="宋体" w:hint="eastAsia"/>
                <w:color w:val="000000"/>
                <w:szCs w:val="21"/>
              </w:rPr>
              <w:t>集成准备阶段：至少包括需求调研报告、技术方案、实施方案(技术方案内容应至少包含项目背景、设计依据、总体设计架构、信息安全设计等方面内容，实施方案应至少包含项目组织架构及人员安排、进度安排、实施内容、项目风险管理、项目沟通管理、项目质量管理等方面内容)；</w:t>
            </w:r>
          </w:p>
          <w:p w:rsidR="004432CE" w:rsidRDefault="004432CE" w:rsidP="004432CE">
            <w:pPr>
              <w:pStyle w:val="a9"/>
              <w:numPr>
                <w:ilvl w:val="0"/>
                <w:numId w:val="6"/>
              </w:numPr>
              <w:adjustRightInd w:val="0"/>
              <w:snapToGrid w:val="0"/>
              <w:ind w:left="0" w:firstLineChars="0" w:firstLine="0"/>
              <w:rPr>
                <w:rFonts w:hAnsi="宋体"/>
                <w:color w:val="000000"/>
                <w:szCs w:val="21"/>
              </w:rPr>
            </w:pPr>
            <w:r>
              <w:rPr>
                <w:rFonts w:hAnsi="宋体" w:hint="eastAsia"/>
                <w:color w:val="000000"/>
                <w:szCs w:val="21"/>
              </w:rPr>
              <w:t>建设实施阶段：至少包括日报/周报；</w:t>
            </w:r>
          </w:p>
          <w:p w:rsidR="004432CE" w:rsidRDefault="004432CE" w:rsidP="004432CE">
            <w:pPr>
              <w:pStyle w:val="a9"/>
              <w:numPr>
                <w:ilvl w:val="0"/>
                <w:numId w:val="6"/>
              </w:numPr>
              <w:adjustRightInd w:val="0"/>
              <w:snapToGrid w:val="0"/>
              <w:ind w:left="0" w:firstLineChars="0" w:firstLine="0"/>
              <w:rPr>
                <w:rFonts w:hAnsi="宋体"/>
                <w:color w:val="000000"/>
                <w:szCs w:val="21"/>
              </w:rPr>
            </w:pPr>
            <w:r>
              <w:rPr>
                <w:rFonts w:hAnsi="宋体" w:hint="eastAsia"/>
                <w:color w:val="000000"/>
                <w:szCs w:val="21"/>
              </w:rPr>
              <w:t>安全保障阶段：至少包括测试方案、验收申请、验收报告；</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75"/>
          <w:jc w:val="center"/>
        </w:trPr>
        <w:tc>
          <w:tcPr>
            <w:tcW w:w="1073" w:type="dxa"/>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b/>
                <w:color w:val="000000"/>
                <w:sz w:val="22"/>
                <w:szCs w:val="22"/>
              </w:rPr>
            </w:pPr>
            <w:r>
              <w:rPr>
                <w:rFonts w:ascii="Times New Roman" w:hint="eastAsia"/>
                <w:b/>
                <w:color w:val="000000"/>
                <w:sz w:val="22"/>
                <w:szCs w:val="22"/>
              </w:rPr>
              <w:t>仅适用于三级初次</w:t>
            </w:r>
          </w:p>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lastRenderedPageBreak/>
              <w:t>制定信息系统风险评估服务过程的文档模板</w:t>
            </w:r>
          </w:p>
        </w:tc>
        <w:tc>
          <w:tcPr>
            <w:tcW w:w="3715" w:type="dxa"/>
            <w:gridSpan w:val="3"/>
            <w:vAlign w:val="center"/>
          </w:tcPr>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lastRenderedPageBreak/>
              <w:t>风险评估：</w:t>
            </w:r>
          </w:p>
          <w:p w:rsidR="004432CE" w:rsidRDefault="004432CE" w:rsidP="004432CE">
            <w:pPr>
              <w:pStyle w:val="a9"/>
              <w:numPr>
                <w:ilvl w:val="0"/>
                <w:numId w:val="7"/>
              </w:numPr>
              <w:adjustRightInd w:val="0"/>
              <w:snapToGrid w:val="0"/>
              <w:ind w:left="0" w:firstLineChars="0" w:firstLine="0"/>
              <w:rPr>
                <w:rFonts w:hAnsi="宋体"/>
                <w:color w:val="000000"/>
                <w:szCs w:val="21"/>
              </w:rPr>
            </w:pPr>
            <w:r>
              <w:rPr>
                <w:rFonts w:hAnsi="宋体" w:hint="eastAsia"/>
                <w:color w:val="000000"/>
                <w:szCs w:val="21"/>
              </w:rPr>
              <w:lastRenderedPageBreak/>
              <w:t>准备阶段：至少包括信息系统基本情况调研表、风险评估方案（方案中应至少包含被评估对象描述、评估依据、评估范围、评估内容、项目组成员、评估计划安排、评估工具、评估过程、评估方法、风险评价原则、风险评估模型、风险分析与计算方法等方面内容）；</w:t>
            </w:r>
          </w:p>
          <w:p w:rsidR="004432CE" w:rsidRDefault="004432CE" w:rsidP="004432CE">
            <w:pPr>
              <w:pStyle w:val="a9"/>
              <w:numPr>
                <w:ilvl w:val="0"/>
                <w:numId w:val="7"/>
              </w:numPr>
              <w:adjustRightInd w:val="0"/>
              <w:snapToGrid w:val="0"/>
              <w:ind w:left="0" w:firstLineChars="0" w:firstLine="0"/>
              <w:rPr>
                <w:rFonts w:hAnsi="宋体"/>
                <w:color w:val="000000"/>
                <w:szCs w:val="21"/>
              </w:rPr>
            </w:pPr>
            <w:r>
              <w:rPr>
                <w:rFonts w:hAnsi="宋体" w:hint="eastAsia"/>
                <w:color w:val="000000"/>
                <w:szCs w:val="21"/>
              </w:rPr>
              <w:t>风险识别阶段：至少包括管理脆弱性检查表、技术脆弱性检查表（包含主机、数据库、网络设备、安全设备、中间件、应用系统等）、威胁调查表；</w:t>
            </w:r>
          </w:p>
          <w:p w:rsidR="004432CE" w:rsidRDefault="004432CE" w:rsidP="004432CE">
            <w:pPr>
              <w:pStyle w:val="a9"/>
              <w:numPr>
                <w:ilvl w:val="0"/>
                <w:numId w:val="7"/>
              </w:numPr>
              <w:adjustRightInd w:val="0"/>
              <w:snapToGrid w:val="0"/>
              <w:ind w:left="0" w:firstLineChars="0" w:firstLine="0"/>
              <w:rPr>
                <w:rFonts w:hAnsi="宋体"/>
                <w:color w:val="000000"/>
                <w:szCs w:val="21"/>
              </w:rPr>
            </w:pPr>
            <w:r>
              <w:rPr>
                <w:rFonts w:hAnsi="宋体" w:hint="eastAsia"/>
                <w:color w:val="000000"/>
                <w:szCs w:val="21"/>
              </w:rPr>
              <w:t>风险分析阶段：风险评估报告（</w:t>
            </w:r>
            <w:r>
              <w:rPr>
                <w:rFonts w:hint="eastAsia"/>
                <w:color w:val="000000"/>
                <w:szCs w:val="21"/>
              </w:rPr>
              <w:t>至少包括评估过程、评估方法、评估结果、处置建议等内容</w:t>
            </w:r>
            <w:r>
              <w:rPr>
                <w:rFonts w:hAnsi="宋体" w:hint="eastAsia"/>
                <w:color w:val="000000"/>
                <w:szCs w:val="21"/>
              </w:rPr>
              <w:t>）；</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75"/>
          <w:jc w:val="center"/>
        </w:trPr>
        <w:tc>
          <w:tcPr>
            <w:tcW w:w="1073" w:type="dxa"/>
            <w:vMerge w:val="restart"/>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b/>
                <w:color w:val="000000"/>
                <w:sz w:val="22"/>
                <w:szCs w:val="22"/>
              </w:rPr>
            </w:pPr>
            <w:r>
              <w:rPr>
                <w:rFonts w:ascii="Times New Roman" w:hint="eastAsia"/>
                <w:b/>
                <w:color w:val="000000"/>
                <w:sz w:val="22"/>
                <w:szCs w:val="22"/>
              </w:rPr>
              <w:t>仅适用于三级初次</w:t>
            </w:r>
          </w:p>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t>制定信息安全应急处理服务过程的文档模板</w:t>
            </w:r>
          </w:p>
        </w:tc>
        <w:tc>
          <w:tcPr>
            <w:tcW w:w="3715" w:type="dxa"/>
            <w:gridSpan w:val="3"/>
            <w:vAlign w:val="center"/>
          </w:tcPr>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t>应急处理：</w:t>
            </w:r>
          </w:p>
          <w:p w:rsidR="004432CE" w:rsidRDefault="004432CE" w:rsidP="004432CE">
            <w:pPr>
              <w:pStyle w:val="a9"/>
              <w:numPr>
                <w:ilvl w:val="0"/>
                <w:numId w:val="8"/>
              </w:numPr>
              <w:adjustRightInd w:val="0"/>
              <w:snapToGrid w:val="0"/>
              <w:ind w:left="0" w:firstLineChars="0" w:hanging="69"/>
              <w:rPr>
                <w:rFonts w:hAnsi="宋体"/>
                <w:color w:val="000000"/>
                <w:szCs w:val="21"/>
              </w:rPr>
            </w:pPr>
            <w:r>
              <w:rPr>
                <w:rFonts w:hAnsi="宋体" w:hint="eastAsia"/>
                <w:color w:val="000000"/>
                <w:szCs w:val="21"/>
              </w:rPr>
              <w:t>准备阶段：至少包含工具包、服务承诺书；</w:t>
            </w:r>
          </w:p>
          <w:p w:rsidR="004432CE" w:rsidRDefault="004432CE" w:rsidP="004432CE">
            <w:pPr>
              <w:pStyle w:val="a9"/>
              <w:numPr>
                <w:ilvl w:val="0"/>
                <w:numId w:val="8"/>
              </w:numPr>
              <w:adjustRightInd w:val="0"/>
              <w:snapToGrid w:val="0"/>
              <w:ind w:left="0" w:firstLineChars="0" w:firstLine="0"/>
              <w:rPr>
                <w:rFonts w:hAnsi="宋体"/>
                <w:color w:val="000000"/>
                <w:szCs w:val="21"/>
              </w:rPr>
            </w:pPr>
            <w:r>
              <w:rPr>
                <w:rFonts w:hAnsi="宋体" w:hint="eastAsia"/>
                <w:color w:val="000000"/>
                <w:szCs w:val="21"/>
              </w:rPr>
              <w:t>检测阶段：至少包含授权书、应急处理方案；</w:t>
            </w:r>
          </w:p>
          <w:p w:rsidR="004432CE" w:rsidRDefault="004432CE" w:rsidP="004432CE">
            <w:pPr>
              <w:pStyle w:val="a9"/>
              <w:numPr>
                <w:ilvl w:val="0"/>
                <w:numId w:val="8"/>
              </w:numPr>
              <w:adjustRightInd w:val="0"/>
              <w:snapToGrid w:val="0"/>
              <w:ind w:left="0" w:firstLineChars="0" w:firstLine="0"/>
              <w:rPr>
                <w:rFonts w:hAnsi="宋体"/>
                <w:color w:val="000000"/>
                <w:szCs w:val="21"/>
              </w:rPr>
            </w:pPr>
            <w:r>
              <w:rPr>
                <w:rFonts w:hAnsi="宋体" w:hint="eastAsia"/>
                <w:color w:val="000000"/>
                <w:szCs w:val="21"/>
              </w:rPr>
              <w:t>抑制阶段：至少包含抑制方案；</w:t>
            </w:r>
          </w:p>
          <w:p w:rsidR="004432CE" w:rsidRDefault="004432CE" w:rsidP="004432CE">
            <w:pPr>
              <w:pStyle w:val="a9"/>
              <w:numPr>
                <w:ilvl w:val="0"/>
                <w:numId w:val="8"/>
              </w:numPr>
              <w:adjustRightInd w:val="0"/>
              <w:snapToGrid w:val="0"/>
              <w:ind w:left="0" w:firstLineChars="0" w:firstLine="0"/>
              <w:rPr>
                <w:rFonts w:hAnsi="宋体"/>
                <w:color w:val="000000"/>
                <w:szCs w:val="21"/>
              </w:rPr>
            </w:pPr>
            <w:r>
              <w:rPr>
                <w:rFonts w:hAnsi="宋体" w:hint="eastAsia"/>
                <w:color w:val="000000"/>
                <w:szCs w:val="21"/>
              </w:rPr>
              <w:t>根除阶段：至少包含根除方案；</w:t>
            </w:r>
          </w:p>
          <w:p w:rsidR="004432CE" w:rsidRDefault="004432CE" w:rsidP="004432CE">
            <w:pPr>
              <w:pStyle w:val="a9"/>
              <w:numPr>
                <w:ilvl w:val="0"/>
                <w:numId w:val="8"/>
              </w:numPr>
              <w:adjustRightInd w:val="0"/>
              <w:snapToGrid w:val="0"/>
              <w:ind w:left="0" w:firstLineChars="0" w:firstLine="0"/>
              <w:rPr>
                <w:rFonts w:hAnsi="宋体"/>
                <w:color w:val="000000"/>
                <w:szCs w:val="21"/>
              </w:rPr>
            </w:pPr>
            <w:r>
              <w:rPr>
                <w:rFonts w:hAnsi="宋体" w:hint="eastAsia"/>
                <w:color w:val="000000"/>
                <w:szCs w:val="21"/>
              </w:rPr>
              <w:t>恢复阶段：至少包含恢复方案、重建系统规范、数据备份规范、安</w:t>
            </w:r>
            <w:r>
              <w:rPr>
                <w:rFonts w:hAnsi="宋体" w:hint="eastAsia"/>
                <w:color w:val="000000"/>
                <w:szCs w:val="21"/>
              </w:rPr>
              <w:lastRenderedPageBreak/>
              <w:t>全配置核查表（可以包含windows类操作系统安全配置核查表、linux类操作系统安全配置核查表、数据库安全配置核查表、中间件安全配置核查表）；</w:t>
            </w:r>
          </w:p>
          <w:p w:rsidR="004432CE" w:rsidRDefault="004432CE" w:rsidP="004432CE">
            <w:pPr>
              <w:pStyle w:val="a9"/>
              <w:numPr>
                <w:ilvl w:val="0"/>
                <w:numId w:val="8"/>
              </w:numPr>
              <w:adjustRightInd w:val="0"/>
              <w:snapToGrid w:val="0"/>
              <w:ind w:left="0" w:firstLineChars="0" w:firstLine="0"/>
              <w:rPr>
                <w:rFonts w:hAnsi="宋体"/>
                <w:color w:val="000000"/>
                <w:szCs w:val="21"/>
              </w:rPr>
            </w:pPr>
            <w:r>
              <w:rPr>
                <w:rFonts w:hAnsi="宋体" w:hint="eastAsia"/>
                <w:color w:val="000000"/>
                <w:szCs w:val="21"/>
              </w:rPr>
              <w:t>总结阶段：至少包含总结报告；</w:t>
            </w:r>
          </w:p>
          <w:p w:rsidR="004432CE" w:rsidRDefault="004432CE" w:rsidP="004432CE">
            <w:pPr>
              <w:pStyle w:val="a9"/>
              <w:adjustRightInd w:val="0"/>
              <w:snapToGrid w:val="0"/>
              <w:ind w:firstLineChars="0" w:firstLine="0"/>
              <w:rPr>
                <w:rFonts w:hAnsi="宋体"/>
                <w:color w:val="000000"/>
                <w:szCs w:val="21"/>
              </w:rPr>
            </w:pPr>
            <w:r>
              <w:rPr>
                <w:rFonts w:ascii="Times New Roman" w:hint="eastAsia"/>
                <w:b/>
                <w:color w:val="000000"/>
                <w:sz w:val="22"/>
                <w:szCs w:val="22"/>
              </w:rPr>
              <w:t>备注：应急处理方案中可以总体涵盖检测、抑制、根除、恢复方面的内容。</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75"/>
          <w:jc w:val="center"/>
        </w:trPr>
        <w:tc>
          <w:tcPr>
            <w:tcW w:w="1073" w:type="dxa"/>
            <w:vMerge/>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b/>
                <w:color w:val="000000"/>
                <w:sz w:val="22"/>
                <w:szCs w:val="22"/>
              </w:rPr>
            </w:pPr>
            <w:r>
              <w:rPr>
                <w:rFonts w:ascii="Times New Roman" w:hint="eastAsia"/>
                <w:b/>
                <w:color w:val="000000"/>
                <w:sz w:val="22"/>
                <w:szCs w:val="22"/>
              </w:rPr>
              <w:t>仅适用于三级初次</w:t>
            </w:r>
          </w:p>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t>制定信息系统安全运维服务过程的文档模板</w:t>
            </w:r>
          </w:p>
        </w:tc>
        <w:tc>
          <w:tcPr>
            <w:tcW w:w="3715" w:type="dxa"/>
            <w:gridSpan w:val="3"/>
            <w:vAlign w:val="center"/>
          </w:tcPr>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t>安全运维：</w:t>
            </w:r>
          </w:p>
          <w:p w:rsidR="004432CE" w:rsidRDefault="004432CE" w:rsidP="004432CE">
            <w:pPr>
              <w:pStyle w:val="a9"/>
              <w:numPr>
                <w:ilvl w:val="0"/>
                <w:numId w:val="9"/>
              </w:numPr>
              <w:adjustRightInd w:val="0"/>
              <w:snapToGrid w:val="0"/>
              <w:ind w:left="0" w:firstLineChars="0" w:firstLine="0"/>
              <w:rPr>
                <w:rFonts w:hAnsi="宋体"/>
                <w:color w:val="000000"/>
                <w:szCs w:val="21"/>
              </w:rPr>
            </w:pPr>
            <w:r>
              <w:rPr>
                <w:rFonts w:hAnsi="宋体" w:hint="eastAsia"/>
                <w:color w:val="000000"/>
                <w:szCs w:val="21"/>
              </w:rPr>
              <w:t>准备阶段：至少包含需求调研报告；</w:t>
            </w:r>
          </w:p>
          <w:p w:rsidR="004432CE" w:rsidRDefault="004432CE" w:rsidP="004432CE">
            <w:pPr>
              <w:pStyle w:val="a9"/>
              <w:numPr>
                <w:ilvl w:val="0"/>
                <w:numId w:val="9"/>
              </w:numPr>
              <w:adjustRightInd w:val="0"/>
              <w:snapToGrid w:val="0"/>
              <w:ind w:left="0" w:firstLineChars="0" w:firstLine="0"/>
              <w:rPr>
                <w:rFonts w:hAnsi="宋体"/>
                <w:color w:val="000000"/>
                <w:szCs w:val="21"/>
              </w:rPr>
            </w:pPr>
            <w:r>
              <w:rPr>
                <w:rFonts w:hAnsi="宋体" w:hint="eastAsia"/>
                <w:color w:val="000000"/>
                <w:szCs w:val="21"/>
              </w:rPr>
              <w:t>方案设计阶段：至少包含安全运维服务方案；</w:t>
            </w:r>
          </w:p>
          <w:p w:rsidR="004432CE" w:rsidRDefault="004432CE" w:rsidP="004432CE">
            <w:pPr>
              <w:pStyle w:val="a9"/>
              <w:numPr>
                <w:ilvl w:val="0"/>
                <w:numId w:val="9"/>
              </w:numPr>
              <w:adjustRightInd w:val="0"/>
              <w:snapToGrid w:val="0"/>
              <w:ind w:left="0" w:firstLineChars="0" w:firstLine="0"/>
              <w:rPr>
                <w:rFonts w:hAnsi="宋体"/>
                <w:color w:val="000000"/>
                <w:szCs w:val="21"/>
              </w:rPr>
            </w:pPr>
            <w:r>
              <w:rPr>
                <w:rFonts w:hAnsi="宋体" w:hint="eastAsia"/>
                <w:color w:val="000000"/>
                <w:szCs w:val="21"/>
              </w:rPr>
              <w:t>运维服务实施阶段：至少包含安全信息（包含安全配置、流量信息、安全策略等）巡检记录表、状态巡检记录表、健康性检查记录表、病毒查杀记录表、安全加固规范等；</w:t>
            </w:r>
          </w:p>
          <w:p w:rsidR="004432CE" w:rsidRDefault="004432CE" w:rsidP="004432CE">
            <w:pPr>
              <w:pStyle w:val="a9"/>
              <w:numPr>
                <w:ilvl w:val="0"/>
                <w:numId w:val="9"/>
              </w:numPr>
              <w:adjustRightInd w:val="0"/>
              <w:snapToGrid w:val="0"/>
              <w:ind w:left="0" w:firstLineChars="0" w:firstLine="0"/>
              <w:rPr>
                <w:rFonts w:hAnsi="宋体"/>
                <w:color w:val="000000"/>
                <w:szCs w:val="21"/>
              </w:rPr>
            </w:pPr>
            <w:r>
              <w:rPr>
                <w:rFonts w:hAnsi="宋体" w:hint="eastAsia"/>
                <w:color w:val="000000"/>
                <w:szCs w:val="21"/>
              </w:rPr>
              <w:t>运维服务报告阶段：至少包含运维服务月报/季报、年度服务总结报告、验收报告；</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75"/>
          <w:jc w:val="center"/>
        </w:trPr>
        <w:tc>
          <w:tcPr>
            <w:tcW w:w="1073" w:type="dxa"/>
            <w:vMerge/>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b/>
                <w:color w:val="000000"/>
                <w:sz w:val="22"/>
                <w:szCs w:val="22"/>
              </w:rPr>
            </w:pPr>
            <w:r>
              <w:rPr>
                <w:rFonts w:ascii="Times New Roman" w:hint="eastAsia"/>
                <w:b/>
                <w:color w:val="000000"/>
                <w:sz w:val="22"/>
                <w:szCs w:val="22"/>
              </w:rPr>
              <w:t>仅适用于三级初次</w:t>
            </w:r>
          </w:p>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t>制定信息系统软件安全开发服务过程的文档模板</w:t>
            </w:r>
          </w:p>
        </w:tc>
        <w:tc>
          <w:tcPr>
            <w:tcW w:w="3715" w:type="dxa"/>
            <w:gridSpan w:val="3"/>
            <w:vAlign w:val="center"/>
          </w:tcPr>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t>软件安全开发：</w:t>
            </w:r>
          </w:p>
          <w:p w:rsidR="004432CE" w:rsidRDefault="004432CE" w:rsidP="004432CE">
            <w:pPr>
              <w:pStyle w:val="a9"/>
              <w:numPr>
                <w:ilvl w:val="0"/>
                <w:numId w:val="10"/>
              </w:numPr>
              <w:adjustRightInd w:val="0"/>
              <w:snapToGrid w:val="0"/>
              <w:ind w:left="0" w:firstLineChars="0" w:firstLine="0"/>
              <w:rPr>
                <w:rFonts w:hAnsi="宋体"/>
                <w:color w:val="000000"/>
                <w:szCs w:val="21"/>
              </w:rPr>
            </w:pPr>
            <w:r>
              <w:rPr>
                <w:rFonts w:hAnsi="宋体" w:hint="eastAsia"/>
                <w:color w:val="000000"/>
                <w:szCs w:val="21"/>
              </w:rPr>
              <w:t>准备阶段：至少包含开发计划、配置管理计划、变更记录单；</w:t>
            </w:r>
          </w:p>
          <w:p w:rsidR="004432CE" w:rsidRDefault="004432CE" w:rsidP="004432CE">
            <w:pPr>
              <w:pStyle w:val="a9"/>
              <w:numPr>
                <w:ilvl w:val="0"/>
                <w:numId w:val="10"/>
              </w:numPr>
              <w:adjustRightInd w:val="0"/>
              <w:snapToGrid w:val="0"/>
              <w:ind w:left="0" w:firstLineChars="0" w:firstLine="0"/>
              <w:rPr>
                <w:rFonts w:hAnsi="宋体"/>
                <w:color w:val="000000"/>
                <w:szCs w:val="21"/>
              </w:rPr>
            </w:pPr>
            <w:r>
              <w:rPr>
                <w:rFonts w:hAnsi="宋体" w:hint="eastAsia"/>
                <w:color w:val="000000"/>
                <w:szCs w:val="21"/>
              </w:rPr>
              <w:t>需求阶段：至少包含需求分析</w:t>
            </w:r>
            <w:r>
              <w:rPr>
                <w:rFonts w:hAnsi="宋体" w:hint="eastAsia"/>
                <w:color w:val="000000"/>
                <w:szCs w:val="21"/>
              </w:rPr>
              <w:lastRenderedPageBreak/>
              <w:t>报告；</w:t>
            </w:r>
          </w:p>
          <w:p w:rsidR="004432CE" w:rsidRDefault="004432CE" w:rsidP="004432CE">
            <w:pPr>
              <w:pStyle w:val="a9"/>
              <w:numPr>
                <w:ilvl w:val="0"/>
                <w:numId w:val="10"/>
              </w:numPr>
              <w:adjustRightInd w:val="0"/>
              <w:snapToGrid w:val="0"/>
              <w:ind w:left="0" w:firstLineChars="0" w:firstLine="0"/>
              <w:rPr>
                <w:rFonts w:hAnsi="宋体"/>
                <w:color w:val="000000"/>
                <w:szCs w:val="21"/>
              </w:rPr>
            </w:pPr>
            <w:r>
              <w:rPr>
                <w:rFonts w:hAnsi="宋体" w:hint="eastAsia"/>
                <w:color w:val="000000"/>
                <w:szCs w:val="21"/>
              </w:rPr>
              <w:t>设计阶段：至少包含概要设计说明书、详细设计说明书；</w:t>
            </w:r>
          </w:p>
          <w:p w:rsidR="004432CE" w:rsidRDefault="004432CE" w:rsidP="004432CE">
            <w:pPr>
              <w:pStyle w:val="a9"/>
              <w:numPr>
                <w:ilvl w:val="0"/>
                <w:numId w:val="10"/>
              </w:numPr>
              <w:adjustRightInd w:val="0"/>
              <w:snapToGrid w:val="0"/>
              <w:ind w:left="0" w:firstLineChars="0" w:firstLine="0"/>
              <w:rPr>
                <w:rFonts w:hAnsi="宋体"/>
                <w:color w:val="000000"/>
                <w:szCs w:val="21"/>
              </w:rPr>
            </w:pPr>
            <w:r>
              <w:rPr>
                <w:rFonts w:hAnsi="宋体" w:hint="eastAsia"/>
                <w:color w:val="000000"/>
                <w:szCs w:val="21"/>
              </w:rPr>
              <w:t>编码阶段：至少包含编码规范；</w:t>
            </w:r>
          </w:p>
          <w:p w:rsidR="004432CE" w:rsidRDefault="004432CE" w:rsidP="004432CE">
            <w:pPr>
              <w:pStyle w:val="a9"/>
              <w:numPr>
                <w:ilvl w:val="0"/>
                <w:numId w:val="10"/>
              </w:numPr>
              <w:adjustRightInd w:val="0"/>
              <w:snapToGrid w:val="0"/>
              <w:ind w:left="0" w:firstLineChars="0" w:firstLine="0"/>
              <w:rPr>
                <w:rFonts w:hAnsi="宋体"/>
                <w:color w:val="000000"/>
                <w:szCs w:val="21"/>
              </w:rPr>
            </w:pPr>
            <w:r>
              <w:rPr>
                <w:rFonts w:hAnsi="宋体" w:hint="eastAsia"/>
                <w:color w:val="000000"/>
                <w:szCs w:val="21"/>
              </w:rPr>
              <w:t>测试阶段：至少包含测试方案、测试用例、测试报告；</w:t>
            </w:r>
          </w:p>
          <w:p w:rsidR="004432CE" w:rsidRDefault="004432CE" w:rsidP="004432CE">
            <w:pPr>
              <w:pStyle w:val="a9"/>
              <w:numPr>
                <w:ilvl w:val="0"/>
                <w:numId w:val="10"/>
              </w:numPr>
              <w:adjustRightInd w:val="0"/>
              <w:snapToGrid w:val="0"/>
              <w:ind w:left="0" w:firstLineChars="0" w:firstLine="0"/>
              <w:rPr>
                <w:rFonts w:hAnsi="宋体"/>
                <w:color w:val="000000"/>
                <w:szCs w:val="21"/>
              </w:rPr>
            </w:pPr>
            <w:r>
              <w:rPr>
                <w:rFonts w:hAnsi="宋体" w:hint="eastAsia"/>
                <w:color w:val="000000"/>
                <w:szCs w:val="21"/>
              </w:rPr>
              <w:t>验收阶段：至少包含验收申请、验收报告；</w:t>
            </w:r>
          </w:p>
          <w:p w:rsidR="004432CE" w:rsidRDefault="004432CE" w:rsidP="004432CE">
            <w:pPr>
              <w:pStyle w:val="a9"/>
              <w:numPr>
                <w:ilvl w:val="0"/>
                <w:numId w:val="10"/>
              </w:numPr>
              <w:adjustRightInd w:val="0"/>
              <w:snapToGrid w:val="0"/>
              <w:ind w:left="0" w:firstLineChars="0" w:firstLine="0"/>
              <w:rPr>
                <w:rFonts w:hAnsi="宋体"/>
                <w:color w:val="000000"/>
                <w:szCs w:val="21"/>
              </w:rPr>
            </w:pPr>
            <w:r>
              <w:rPr>
                <w:rFonts w:hAnsi="宋体" w:hint="eastAsia"/>
                <w:color w:val="000000"/>
                <w:szCs w:val="21"/>
              </w:rPr>
              <w:t>维保阶段：至少包含故障记录、升级记录；</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75"/>
          <w:jc w:val="center"/>
        </w:trPr>
        <w:tc>
          <w:tcPr>
            <w:tcW w:w="1073" w:type="dxa"/>
            <w:vMerge/>
            <w:vAlign w:val="center"/>
          </w:tcPr>
          <w:p w:rsidR="004432CE" w:rsidRDefault="004432CE" w:rsidP="004432CE">
            <w:pPr>
              <w:numPr>
                <w:ilvl w:val="0"/>
                <w:numId w:val="5"/>
              </w:numPr>
              <w:rPr>
                <w:color w:val="000000"/>
              </w:rPr>
            </w:pPr>
          </w:p>
        </w:tc>
        <w:tc>
          <w:tcPr>
            <w:tcW w:w="1240" w:type="dxa"/>
            <w:vMerge/>
            <w:vAlign w:val="center"/>
          </w:tcPr>
          <w:p w:rsidR="004432CE" w:rsidRDefault="004432CE" w:rsidP="004432CE">
            <w:pPr>
              <w:adjustRightInd w:val="0"/>
              <w:snapToGrid w:val="0"/>
              <w:rPr>
                <w:color w:val="000000"/>
              </w:rPr>
            </w:pPr>
          </w:p>
        </w:tc>
        <w:tc>
          <w:tcPr>
            <w:tcW w:w="2946" w:type="dxa"/>
            <w:vAlign w:val="center"/>
          </w:tcPr>
          <w:p w:rsidR="004432CE" w:rsidRDefault="004432CE" w:rsidP="004432CE">
            <w:pPr>
              <w:pStyle w:val="a9"/>
              <w:adjustRightInd w:val="0"/>
              <w:snapToGrid w:val="0"/>
              <w:ind w:firstLineChars="0" w:firstLine="0"/>
              <w:rPr>
                <w:rFonts w:ascii="Times New Roman"/>
                <w:b/>
                <w:color w:val="000000"/>
                <w:sz w:val="22"/>
                <w:szCs w:val="22"/>
              </w:rPr>
            </w:pPr>
            <w:r>
              <w:rPr>
                <w:rFonts w:ascii="Times New Roman" w:hint="eastAsia"/>
                <w:b/>
                <w:color w:val="000000"/>
                <w:sz w:val="22"/>
                <w:szCs w:val="22"/>
              </w:rPr>
              <w:t>仅适用于三级初次</w:t>
            </w:r>
          </w:p>
          <w:p w:rsidR="004432CE" w:rsidRDefault="004432CE" w:rsidP="004432CE">
            <w:pPr>
              <w:pStyle w:val="a9"/>
              <w:adjustRightInd w:val="0"/>
              <w:snapToGrid w:val="0"/>
              <w:ind w:firstLineChars="0" w:firstLine="0"/>
              <w:rPr>
                <w:rFonts w:hAnsi="宋体"/>
                <w:color w:val="000000"/>
                <w:szCs w:val="21"/>
              </w:rPr>
            </w:pPr>
            <w:r>
              <w:rPr>
                <w:rFonts w:hAnsi="宋体" w:hint="eastAsia"/>
                <w:color w:val="000000"/>
                <w:szCs w:val="21"/>
              </w:rPr>
              <w:t>制定信息系统灾难恢复与备份服务过程的文档模板</w:t>
            </w:r>
          </w:p>
        </w:tc>
        <w:tc>
          <w:tcPr>
            <w:tcW w:w="3715" w:type="dxa"/>
            <w:gridSpan w:val="3"/>
            <w:vAlign w:val="center"/>
          </w:tcPr>
          <w:p w:rsidR="004432CE" w:rsidRDefault="004432CE" w:rsidP="004432CE">
            <w:pPr>
              <w:pStyle w:val="a9"/>
              <w:adjustRightInd w:val="0"/>
              <w:snapToGrid w:val="0"/>
              <w:ind w:firstLineChars="0" w:firstLine="0"/>
              <w:rPr>
                <w:color w:val="000000"/>
                <w:szCs w:val="21"/>
              </w:rPr>
            </w:pPr>
            <w:r>
              <w:rPr>
                <w:rFonts w:hint="eastAsia"/>
                <w:color w:val="000000"/>
                <w:szCs w:val="21"/>
              </w:rPr>
              <w:t>灾难恢复与备份（B类）：</w:t>
            </w:r>
          </w:p>
          <w:p w:rsidR="004432CE" w:rsidRDefault="004432CE" w:rsidP="004432CE">
            <w:pPr>
              <w:pStyle w:val="a9"/>
              <w:numPr>
                <w:ilvl w:val="0"/>
                <w:numId w:val="11"/>
              </w:numPr>
              <w:adjustRightInd w:val="0"/>
              <w:snapToGrid w:val="0"/>
              <w:ind w:left="0" w:firstLineChars="0" w:firstLine="0"/>
              <w:rPr>
                <w:color w:val="000000"/>
                <w:szCs w:val="21"/>
              </w:rPr>
            </w:pPr>
            <w:r>
              <w:rPr>
                <w:rFonts w:hint="eastAsia"/>
                <w:color w:val="000000"/>
                <w:szCs w:val="21"/>
              </w:rPr>
              <w:t>方案设计要求：至少包含需求分析报告、技术方案、实施方案；</w:t>
            </w:r>
          </w:p>
          <w:p w:rsidR="004432CE" w:rsidRDefault="004432CE" w:rsidP="004432CE">
            <w:pPr>
              <w:pStyle w:val="a9"/>
              <w:numPr>
                <w:ilvl w:val="0"/>
                <w:numId w:val="11"/>
              </w:numPr>
              <w:adjustRightInd w:val="0"/>
              <w:snapToGrid w:val="0"/>
              <w:ind w:left="0" w:firstLineChars="0" w:firstLine="0"/>
              <w:rPr>
                <w:rFonts w:hAnsi="宋体"/>
                <w:color w:val="000000"/>
                <w:szCs w:val="21"/>
              </w:rPr>
            </w:pPr>
            <w:r>
              <w:rPr>
                <w:rFonts w:hint="eastAsia"/>
                <w:color w:val="000000"/>
                <w:szCs w:val="21"/>
              </w:rPr>
              <w:t>系统建设与管理要求：至少包含项目周/日报；</w:t>
            </w:r>
          </w:p>
          <w:p w:rsidR="004432CE" w:rsidRDefault="004432CE" w:rsidP="004432CE">
            <w:pPr>
              <w:pStyle w:val="a9"/>
              <w:numPr>
                <w:ilvl w:val="0"/>
                <w:numId w:val="11"/>
              </w:numPr>
              <w:adjustRightInd w:val="0"/>
              <w:snapToGrid w:val="0"/>
              <w:ind w:left="0" w:firstLineChars="0" w:firstLine="0"/>
              <w:rPr>
                <w:rFonts w:hAnsi="宋体"/>
                <w:color w:val="000000"/>
                <w:szCs w:val="21"/>
              </w:rPr>
            </w:pPr>
            <w:r>
              <w:rPr>
                <w:rFonts w:hAnsi="宋体" w:hint="eastAsia"/>
                <w:color w:val="000000"/>
                <w:szCs w:val="21"/>
              </w:rPr>
              <w:t>预案制定与演练要求：至少包含灾难恢复预案、桌面演练记录、桌面演练总结报告；</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75"/>
          <w:jc w:val="center"/>
        </w:trPr>
        <w:tc>
          <w:tcPr>
            <w:tcW w:w="1073" w:type="dxa"/>
            <w:vAlign w:val="center"/>
          </w:tcPr>
          <w:p w:rsidR="004432CE" w:rsidRDefault="004432CE" w:rsidP="004432CE">
            <w:pPr>
              <w:numPr>
                <w:ilvl w:val="0"/>
                <w:numId w:val="5"/>
              </w:numPr>
              <w:rPr>
                <w:color w:val="000000"/>
              </w:rPr>
            </w:pPr>
          </w:p>
        </w:tc>
        <w:tc>
          <w:tcPr>
            <w:tcW w:w="1240" w:type="dxa"/>
            <w:vAlign w:val="center"/>
          </w:tcPr>
          <w:p w:rsidR="004432CE" w:rsidRDefault="004432CE" w:rsidP="004432CE">
            <w:pPr>
              <w:adjustRightInd w:val="0"/>
              <w:snapToGrid w:val="0"/>
              <w:rPr>
                <w:color w:val="000000"/>
              </w:rPr>
            </w:pPr>
          </w:p>
        </w:tc>
        <w:tc>
          <w:tcPr>
            <w:tcW w:w="2960" w:type="dxa"/>
            <w:gridSpan w:val="3"/>
            <w:vAlign w:val="center"/>
          </w:tcPr>
          <w:p w:rsidR="004432CE" w:rsidRPr="00064EA4" w:rsidRDefault="004432CE" w:rsidP="004432CE">
            <w:pPr>
              <w:pStyle w:val="a9"/>
              <w:adjustRightInd w:val="0"/>
              <w:snapToGrid w:val="0"/>
              <w:ind w:firstLineChars="0" w:firstLine="0"/>
              <w:rPr>
                <w:rFonts w:ascii="Times New Roman"/>
                <w:b/>
                <w:sz w:val="22"/>
                <w:szCs w:val="22"/>
              </w:rPr>
            </w:pPr>
            <w:r w:rsidRPr="00064EA4">
              <w:rPr>
                <w:rFonts w:ascii="Times New Roman" w:hint="eastAsia"/>
                <w:b/>
                <w:sz w:val="22"/>
                <w:szCs w:val="22"/>
              </w:rPr>
              <w:t>仅适用于三级初次</w:t>
            </w:r>
          </w:p>
          <w:p w:rsidR="004432CE" w:rsidRPr="00064EA4" w:rsidRDefault="004432CE" w:rsidP="004432CE">
            <w:pPr>
              <w:pStyle w:val="a9"/>
              <w:widowControl w:val="0"/>
              <w:adjustRightInd w:val="0"/>
              <w:snapToGrid w:val="0"/>
              <w:ind w:firstLineChars="0" w:firstLine="0"/>
              <w:rPr>
                <w:rFonts w:ascii="Times New Roman"/>
                <w:b/>
                <w:sz w:val="22"/>
                <w:szCs w:val="22"/>
              </w:rPr>
            </w:pPr>
            <w:r w:rsidRPr="00064EA4">
              <w:rPr>
                <w:rFonts w:hAnsi="宋体" w:hint="eastAsia"/>
                <w:szCs w:val="21"/>
              </w:rPr>
              <w:t>制定</w:t>
            </w:r>
            <w:r w:rsidR="000E4DF9" w:rsidRPr="00064EA4">
              <w:rPr>
                <w:rFonts w:hAnsi="宋体" w:hint="eastAsia"/>
                <w:szCs w:val="21"/>
              </w:rPr>
              <w:t>网络安全审计网络安全审计</w:t>
            </w:r>
            <w:r w:rsidRPr="00064EA4">
              <w:rPr>
                <w:rFonts w:hAnsi="宋体" w:hint="eastAsia"/>
                <w:szCs w:val="21"/>
              </w:rPr>
              <w:t>服务过程的文档模板</w:t>
            </w:r>
          </w:p>
        </w:tc>
        <w:tc>
          <w:tcPr>
            <w:tcW w:w="3701" w:type="dxa"/>
            <w:vAlign w:val="center"/>
          </w:tcPr>
          <w:p w:rsidR="00626307" w:rsidRPr="00064EA4" w:rsidRDefault="000E4DF9" w:rsidP="003F35DC">
            <w:pPr>
              <w:pStyle w:val="a9"/>
              <w:adjustRightInd w:val="0"/>
              <w:snapToGrid w:val="0"/>
              <w:ind w:firstLineChars="0" w:firstLine="0"/>
              <w:rPr>
                <w:szCs w:val="21"/>
              </w:rPr>
            </w:pPr>
            <w:r w:rsidRPr="00064EA4">
              <w:rPr>
                <w:rFonts w:hAnsi="宋体" w:hint="eastAsia"/>
                <w:szCs w:val="21"/>
              </w:rPr>
              <w:t>网络安全审计网络安全审计</w:t>
            </w:r>
            <w:r w:rsidR="00626307" w:rsidRPr="00064EA4">
              <w:rPr>
                <w:rFonts w:hAnsi="宋体" w:hint="eastAsia"/>
                <w:szCs w:val="21"/>
              </w:rPr>
              <w:t>服务</w:t>
            </w:r>
          </w:p>
          <w:p w:rsidR="004432CE" w:rsidRPr="00064EA4" w:rsidRDefault="004432CE" w:rsidP="004432CE">
            <w:pPr>
              <w:pStyle w:val="a9"/>
              <w:widowControl w:val="0"/>
              <w:numPr>
                <w:ilvl w:val="0"/>
                <w:numId w:val="13"/>
              </w:numPr>
              <w:adjustRightInd w:val="0"/>
              <w:snapToGrid w:val="0"/>
              <w:ind w:firstLineChars="0"/>
              <w:rPr>
                <w:szCs w:val="21"/>
              </w:rPr>
            </w:pPr>
            <w:r w:rsidRPr="00064EA4">
              <w:rPr>
                <w:rFonts w:hint="eastAsia"/>
                <w:szCs w:val="21"/>
              </w:rPr>
              <w:t>审计对象调研</w:t>
            </w:r>
          </w:p>
          <w:p w:rsidR="004432CE" w:rsidRPr="00064EA4" w:rsidRDefault="004432CE" w:rsidP="004432CE">
            <w:pPr>
              <w:pStyle w:val="a9"/>
              <w:widowControl w:val="0"/>
              <w:adjustRightInd w:val="0"/>
              <w:snapToGrid w:val="0"/>
              <w:ind w:left="720" w:firstLineChars="0" w:firstLine="0"/>
              <w:rPr>
                <w:szCs w:val="21"/>
              </w:rPr>
            </w:pPr>
            <w:r w:rsidRPr="00064EA4">
              <w:rPr>
                <w:rFonts w:hint="eastAsia"/>
                <w:szCs w:val="21"/>
              </w:rPr>
              <w:t>至少包括调研报告</w:t>
            </w:r>
          </w:p>
          <w:p w:rsidR="004432CE" w:rsidRPr="00064EA4" w:rsidRDefault="004432CE" w:rsidP="004432CE">
            <w:pPr>
              <w:pStyle w:val="a9"/>
              <w:widowControl w:val="0"/>
              <w:numPr>
                <w:ilvl w:val="0"/>
                <w:numId w:val="13"/>
              </w:numPr>
              <w:adjustRightInd w:val="0"/>
              <w:snapToGrid w:val="0"/>
              <w:ind w:left="0" w:firstLineChars="0" w:firstLine="0"/>
              <w:rPr>
                <w:szCs w:val="21"/>
              </w:rPr>
            </w:pPr>
            <w:r w:rsidRPr="00064EA4">
              <w:rPr>
                <w:rFonts w:hint="eastAsia"/>
                <w:szCs w:val="21"/>
              </w:rPr>
              <w:t>审计实施方案编制</w:t>
            </w:r>
          </w:p>
          <w:p w:rsidR="004432CE" w:rsidRPr="00064EA4" w:rsidRDefault="004432CE" w:rsidP="004432CE">
            <w:pPr>
              <w:pStyle w:val="a9"/>
              <w:widowControl w:val="0"/>
              <w:adjustRightInd w:val="0"/>
              <w:snapToGrid w:val="0"/>
              <w:ind w:left="720" w:firstLineChars="0" w:firstLine="0"/>
              <w:rPr>
                <w:szCs w:val="21"/>
              </w:rPr>
            </w:pPr>
            <w:r w:rsidRPr="00064EA4">
              <w:rPr>
                <w:rFonts w:hint="eastAsia"/>
                <w:szCs w:val="21"/>
              </w:rPr>
              <w:t>至少包括实施方案</w:t>
            </w:r>
          </w:p>
          <w:p w:rsidR="004432CE" w:rsidRPr="00064EA4" w:rsidRDefault="004432CE" w:rsidP="004432CE">
            <w:pPr>
              <w:pStyle w:val="a9"/>
              <w:widowControl w:val="0"/>
              <w:numPr>
                <w:ilvl w:val="0"/>
                <w:numId w:val="13"/>
              </w:numPr>
              <w:adjustRightInd w:val="0"/>
              <w:snapToGrid w:val="0"/>
              <w:ind w:left="0" w:firstLineChars="0" w:firstLine="0"/>
              <w:rPr>
                <w:szCs w:val="21"/>
              </w:rPr>
            </w:pPr>
            <w:r w:rsidRPr="00064EA4">
              <w:rPr>
                <w:rFonts w:hint="eastAsia"/>
                <w:szCs w:val="21"/>
              </w:rPr>
              <w:t>审计取证与评价</w:t>
            </w:r>
          </w:p>
          <w:p w:rsidR="004432CE" w:rsidRPr="00064EA4" w:rsidRDefault="004432CE" w:rsidP="004432CE">
            <w:pPr>
              <w:pStyle w:val="a9"/>
              <w:widowControl w:val="0"/>
              <w:adjustRightInd w:val="0"/>
              <w:snapToGrid w:val="0"/>
              <w:ind w:left="720" w:firstLineChars="0" w:firstLine="0"/>
              <w:rPr>
                <w:szCs w:val="21"/>
              </w:rPr>
            </w:pPr>
            <w:r w:rsidRPr="00064EA4">
              <w:rPr>
                <w:rFonts w:hint="eastAsia"/>
                <w:szCs w:val="21"/>
              </w:rPr>
              <w:lastRenderedPageBreak/>
              <w:t>至少包括评价记录</w:t>
            </w:r>
          </w:p>
          <w:p w:rsidR="004432CE" w:rsidRPr="00064EA4" w:rsidRDefault="004432CE" w:rsidP="004432CE">
            <w:pPr>
              <w:pStyle w:val="a9"/>
              <w:widowControl w:val="0"/>
              <w:numPr>
                <w:ilvl w:val="0"/>
                <w:numId w:val="13"/>
              </w:numPr>
              <w:adjustRightInd w:val="0"/>
              <w:snapToGrid w:val="0"/>
              <w:ind w:left="0" w:firstLineChars="0" w:firstLine="0"/>
              <w:rPr>
                <w:szCs w:val="21"/>
              </w:rPr>
            </w:pPr>
            <w:r w:rsidRPr="00064EA4">
              <w:rPr>
                <w:rFonts w:hint="eastAsia"/>
                <w:szCs w:val="21"/>
              </w:rPr>
              <w:t>审计报告</w:t>
            </w:r>
          </w:p>
          <w:p w:rsidR="004432CE" w:rsidRPr="00064EA4" w:rsidRDefault="004432CE" w:rsidP="00116B1C">
            <w:pPr>
              <w:pStyle w:val="a9"/>
              <w:widowControl w:val="0"/>
              <w:adjustRightInd w:val="0"/>
              <w:snapToGrid w:val="0"/>
              <w:ind w:firstLineChars="0" w:firstLine="0"/>
              <w:rPr>
                <w:szCs w:val="21"/>
              </w:rPr>
            </w:pPr>
            <w:r w:rsidRPr="00064EA4">
              <w:rPr>
                <w:rFonts w:hint="eastAsia"/>
                <w:szCs w:val="21"/>
              </w:rPr>
              <w:t>至少包括审计报告</w:t>
            </w:r>
          </w:p>
          <w:p w:rsidR="004432CE" w:rsidRPr="00064EA4" w:rsidRDefault="004432CE" w:rsidP="004432CE">
            <w:pPr>
              <w:pStyle w:val="a9"/>
              <w:widowControl w:val="0"/>
              <w:numPr>
                <w:ilvl w:val="0"/>
                <w:numId w:val="13"/>
              </w:numPr>
              <w:adjustRightInd w:val="0"/>
              <w:snapToGrid w:val="0"/>
              <w:ind w:left="0" w:firstLineChars="0" w:firstLine="0"/>
              <w:rPr>
                <w:szCs w:val="21"/>
              </w:rPr>
            </w:pPr>
            <w:r w:rsidRPr="00064EA4">
              <w:rPr>
                <w:rFonts w:hint="eastAsia"/>
                <w:szCs w:val="21"/>
              </w:rPr>
              <w:t>跟踪审计</w:t>
            </w:r>
          </w:p>
          <w:p w:rsidR="004432CE" w:rsidRPr="00064EA4" w:rsidRDefault="004432CE" w:rsidP="00116B1C">
            <w:pPr>
              <w:pStyle w:val="a9"/>
              <w:widowControl w:val="0"/>
              <w:adjustRightInd w:val="0"/>
              <w:snapToGrid w:val="0"/>
              <w:ind w:firstLineChars="0" w:firstLine="0"/>
              <w:rPr>
                <w:szCs w:val="21"/>
              </w:rPr>
            </w:pPr>
            <w:r w:rsidRPr="00064EA4">
              <w:rPr>
                <w:rFonts w:hint="eastAsia"/>
                <w:szCs w:val="21"/>
              </w:rPr>
              <w:t>至少包括跟踪审计报告</w:t>
            </w:r>
          </w:p>
          <w:p w:rsidR="004432CE" w:rsidRPr="00064EA4" w:rsidRDefault="004432CE" w:rsidP="004432CE">
            <w:pPr>
              <w:pStyle w:val="a9"/>
              <w:widowControl w:val="0"/>
              <w:numPr>
                <w:ilvl w:val="0"/>
                <w:numId w:val="13"/>
              </w:numPr>
              <w:adjustRightInd w:val="0"/>
              <w:snapToGrid w:val="0"/>
              <w:ind w:left="0" w:firstLineChars="0" w:firstLine="0"/>
              <w:rPr>
                <w:szCs w:val="21"/>
              </w:rPr>
            </w:pPr>
            <w:r w:rsidRPr="00064EA4">
              <w:rPr>
                <w:rFonts w:hint="eastAsia"/>
                <w:szCs w:val="21"/>
              </w:rPr>
              <w:t>审计质量控制</w:t>
            </w:r>
          </w:p>
          <w:p w:rsidR="004432CE" w:rsidRPr="00064EA4" w:rsidRDefault="004432CE" w:rsidP="004432CE">
            <w:pPr>
              <w:pStyle w:val="a9"/>
              <w:widowControl w:val="0"/>
              <w:adjustRightInd w:val="0"/>
              <w:snapToGrid w:val="0"/>
              <w:ind w:left="720" w:firstLineChars="0" w:firstLine="0"/>
              <w:rPr>
                <w:szCs w:val="21"/>
              </w:rPr>
            </w:pPr>
            <w:r w:rsidRPr="00064EA4">
              <w:rPr>
                <w:rFonts w:hint="eastAsia"/>
                <w:szCs w:val="21"/>
              </w:rPr>
              <w:t>至少包括质量控制要求及记录</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116B1C" w:rsidTr="00B368A8">
        <w:trPr>
          <w:trHeight w:val="694"/>
          <w:jc w:val="center"/>
        </w:trPr>
        <w:tc>
          <w:tcPr>
            <w:tcW w:w="1073" w:type="dxa"/>
            <w:vAlign w:val="center"/>
          </w:tcPr>
          <w:p w:rsidR="00116B1C" w:rsidRDefault="00116B1C" w:rsidP="004432CE">
            <w:pPr>
              <w:numPr>
                <w:ilvl w:val="0"/>
                <w:numId w:val="5"/>
              </w:numPr>
              <w:rPr>
                <w:color w:val="000000"/>
              </w:rPr>
            </w:pPr>
          </w:p>
        </w:tc>
        <w:tc>
          <w:tcPr>
            <w:tcW w:w="1240" w:type="dxa"/>
            <w:vAlign w:val="center"/>
          </w:tcPr>
          <w:p w:rsidR="00116B1C" w:rsidRDefault="00116B1C" w:rsidP="004432CE">
            <w:pPr>
              <w:adjustRightInd w:val="0"/>
              <w:snapToGrid w:val="0"/>
              <w:rPr>
                <w:color w:val="000000"/>
              </w:rPr>
            </w:pPr>
          </w:p>
        </w:tc>
        <w:tc>
          <w:tcPr>
            <w:tcW w:w="2960" w:type="dxa"/>
            <w:gridSpan w:val="3"/>
            <w:vAlign w:val="center"/>
          </w:tcPr>
          <w:p w:rsidR="00116B1C" w:rsidRPr="00064EA4" w:rsidRDefault="00116B1C" w:rsidP="00116B1C">
            <w:pPr>
              <w:pStyle w:val="a9"/>
              <w:adjustRightInd w:val="0"/>
              <w:snapToGrid w:val="0"/>
              <w:ind w:firstLineChars="0" w:firstLine="0"/>
              <w:rPr>
                <w:rFonts w:ascii="Times New Roman"/>
                <w:b/>
                <w:sz w:val="22"/>
                <w:szCs w:val="22"/>
              </w:rPr>
            </w:pPr>
            <w:r w:rsidRPr="00064EA4">
              <w:rPr>
                <w:rFonts w:ascii="Times New Roman" w:hint="eastAsia"/>
                <w:b/>
                <w:sz w:val="22"/>
                <w:szCs w:val="22"/>
              </w:rPr>
              <w:t>仅适用于三级初次</w:t>
            </w:r>
          </w:p>
          <w:p w:rsidR="00116B1C" w:rsidRPr="00064EA4" w:rsidRDefault="00116B1C" w:rsidP="00116B1C">
            <w:pPr>
              <w:pStyle w:val="a9"/>
              <w:widowControl w:val="0"/>
              <w:adjustRightInd w:val="0"/>
              <w:snapToGrid w:val="0"/>
              <w:ind w:firstLineChars="0" w:firstLine="0"/>
              <w:rPr>
                <w:rFonts w:ascii="Times New Roman"/>
                <w:b/>
                <w:sz w:val="22"/>
                <w:szCs w:val="22"/>
              </w:rPr>
            </w:pPr>
            <w:r w:rsidRPr="00064EA4">
              <w:rPr>
                <w:rFonts w:hAnsi="宋体" w:hint="eastAsia"/>
                <w:szCs w:val="21"/>
              </w:rPr>
              <w:t>制定工业控制</w:t>
            </w:r>
            <w:r w:rsidRPr="00064EA4">
              <w:rPr>
                <w:rFonts w:hAnsi="宋体"/>
                <w:szCs w:val="21"/>
              </w:rPr>
              <w:t>系统</w:t>
            </w:r>
            <w:r w:rsidRPr="00064EA4">
              <w:rPr>
                <w:rFonts w:hAnsi="宋体" w:hint="eastAsia"/>
                <w:szCs w:val="21"/>
              </w:rPr>
              <w:t>服务过程的文档模板</w:t>
            </w:r>
          </w:p>
        </w:tc>
        <w:tc>
          <w:tcPr>
            <w:tcW w:w="3701" w:type="dxa"/>
            <w:vAlign w:val="center"/>
          </w:tcPr>
          <w:p w:rsidR="00116B1C" w:rsidRPr="00064EA4" w:rsidRDefault="003632E2" w:rsidP="00626307">
            <w:pPr>
              <w:pStyle w:val="a9"/>
              <w:adjustRightInd w:val="0"/>
              <w:snapToGrid w:val="0"/>
              <w:ind w:firstLineChars="0" w:firstLine="0"/>
              <w:rPr>
                <w:rFonts w:hAnsi="宋体"/>
                <w:szCs w:val="21"/>
              </w:rPr>
            </w:pPr>
            <w:r w:rsidRPr="00064EA4">
              <w:rPr>
                <w:rFonts w:hAnsi="宋体" w:hint="eastAsia"/>
                <w:szCs w:val="21"/>
              </w:rPr>
              <w:t>（</w:t>
            </w:r>
            <w:r w:rsidRPr="00064EA4">
              <w:rPr>
                <w:rFonts w:hAnsi="宋体"/>
                <w:szCs w:val="21"/>
              </w:rPr>
              <w:t>1）</w:t>
            </w:r>
            <w:r w:rsidRPr="00064EA4">
              <w:rPr>
                <w:rFonts w:hint="eastAsia"/>
                <w:szCs w:val="21"/>
              </w:rPr>
              <w:t>业务情况和工业控制系统调研，至少包括调研表</w:t>
            </w:r>
            <w:r w:rsidR="003F35DC" w:rsidRPr="00064EA4">
              <w:rPr>
                <w:rFonts w:hint="eastAsia"/>
                <w:szCs w:val="21"/>
              </w:rPr>
              <w:t>模板</w:t>
            </w:r>
          </w:p>
          <w:p w:rsidR="003632E2" w:rsidRPr="00064EA4" w:rsidRDefault="003632E2" w:rsidP="00626307">
            <w:pPr>
              <w:pStyle w:val="a9"/>
              <w:widowControl w:val="0"/>
              <w:adjustRightInd w:val="0"/>
              <w:snapToGrid w:val="0"/>
              <w:ind w:firstLineChars="0" w:firstLine="0"/>
              <w:rPr>
                <w:rFonts w:hAnsi="宋体"/>
                <w:szCs w:val="21"/>
              </w:rPr>
            </w:pPr>
            <w:r w:rsidRPr="00064EA4">
              <w:rPr>
                <w:rFonts w:hAnsi="宋体" w:hint="eastAsia"/>
                <w:szCs w:val="21"/>
              </w:rPr>
              <w:t>（</w:t>
            </w:r>
            <w:r w:rsidRPr="00064EA4">
              <w:rPr>
                <w:rFonts w:hAnsi="宋体"/>
                <w:szCs w:val="21"/>
              </w:rPr>
              <w:t>2）</w:t>
            </w:r>
            <w:r w:rsidRPr="00064EA4">
              <w:rPr>
                <w:rFonts w:hint="eastAsia"/>
                <w:szCs w:val="21"/>
              </w:rPr>
              <w:t>技术方案编制至少包括</w:t>
            </w:r>
            <w:r w:rsidR="003F35DC" w:rsidRPr="00064EA4">
              <w:rPr>
                <w:rFonts w:hAnsi="宋体" w:hint="eastAsia"/>
                <w:szCs w:val="21"/>
              </w:rPr>
              <w:t>技术</w:t>
            </w:r>
            <w:r w:rsidRPr="00064EA4">
              <w:rPr>
                <w:rFonts w:hAnsi="宋体" w:hint="eastAsia"/>
                <w:szCs w:val="21"/>
              </w:rPr>
              <w:t>方案</w:t>
            </w:r>
            <w:r w:rsidR="003F35DC" w:rsidRPr="00064EA4">
              <w:rPr>
                <w:rFonts w:hAnsi="宋体" w:hint="eastAsia"/>
                <w:szCs w:val="21"/>
              </w:rPr>
              <w:t>模板</w:t>
            </w:r>
          </w:p>
          <w:p w:rsidR="003632E2" w:rsidRPr="00064EA4" w:rsidRDefault="003632E2" w:rsidP="00626307">
            <w:pPr>
              <w:pStyle w:val="a9"/>
              <w:widowControl w:val="0"/>
              <w:adjustRightInd w:val="0"/>
              <w:snapToGrid w:val="0"/>
              <w:ind w:firstLineChars="0" w:firstLine="0"/>
              <w:rPr>
                <w:rFonts w:hAnsi="宋体"/>
                <w:szCs w:val="21"/>
              </w:rPr>
            </w:pPr>
            <w:r w:rsidRPr="00064EA4">
              <w:rPr>
                <w:rFonts w:hAnsi="宋体" w:hint="eastAsia"/>
                <w:szCs w:val="21"/>
              </w:rPr>
              <w:t>（</w:t>
            </w:r>
            <w:r w:rsidRPr="00064EA4">
              <w:rPr>
                <w:rFonts w:hAnsi="宋体"/>
                <w:szCs w:val="21"/>
              </w:rPr>
              <w:t xml:space="preserve">3）实施方案编制 </w:t>
            </w:r>
            <w:r w:rsidRPr="00064EA4">
              <w:rPr>
                <w:rFonts w:hAnsi="宋体" w:hint="eastAsia"/>
                <w:szCs w:val="21"/>
              </w:rPr>
              <w:t>至少包括实施方案</w:t>
            </w:r>
            <w:r w:rsidR="003F35DC" w:rsidRPr="00064EA4">
              <w:rPr>
                <w:rFonts w:hAnsi="宋体" w:hint="eastAsia"/>
                <w:szCs w:val="21"/>
              </w:rPr>
              <w:t>模板</w:t>
            </w:r>
          </w:p>
          <w:p w:rsidR="003632E2" w:rsidRPr="00064EA4" w:rsidRDefault="003632E2" w:rsidP="00626307">
            <w:pPr>
              <w:pStyle w:val="a9"/>
              <w:widowControl w:val="0"/>
              <w:adjustRightInd w:val="0"/>
              <w:snapToGrid w:val="0"/>
              <w:ind w:firstLineChars="0" w:firstLine="0"/>
              <w:rPr>
                <w:rFonts w:hAnsi="宋体"/>
                <w:szCs w:val="21"/>
              </w:rPr>
            </w:pPr>
            <w:r w:rsidRPr="00064EA4">
              <w:rPr>
                <w:rFonts w:hAnsi="宋体" w:hint="eastAsia"/>
                <w:szCs w:val="21"/>
              </w:rPr>
              <w:t>（</w:t>
            </w:r>
            <w:r w:rsidRPr="00064EA4">
              <w:rPr>
                <w:rFonts w:hAnsi="宋体"/>
                <w:szCs w:val="21"/>
              </w:rPr>
              <w:t xml:space="preserve">4）实施过程记录 </w:t>
            </w:r>
            <w:r w:rsidRPr="00064EA4">
              <w:rPr>
                <w:rFonts w:hAnsi="宋体" w:hint="eastAsia"/>
                <w:szCs w:val="21"/>
              </w:rPr>
              <w:t>至少包括实施记录</w:t>
            </w:r>
            <w:r w:rsidR="003F35DC" w:rsidRPr="00064EA4">
              <w:rPr>
                <w:rFonts w:hAnsi="宋体" w:hint="eastAsia"/>
                <w:szCs w:val="21"/>
              </w:rPr>
              <w:t>模板</w:t>
            </w:r>
          </w:p>
          <w:p w:rsidR="003632E2" w:rsidRPr="00064EA4" w:rsidRDefault="003632E2" w:rsidP="00626307">
            <w:pPr>
              <w:pStyle w:val="a9"/>
              <w:widowControl w:val="0"/>
              <w:adjustRightInd w:val="0"/>
              <w:snapToGrid w:val="0"/>
              <w:ind w:firstLineChars="0" w:firstLine="0"/>
              <w:rPr>
                <w:rFonts w:hAnsi="宋体"/>
                <w:szCs w:val="21"/>
              </w:rPr>
            </w:pPr>
            <w:r w:rsidRPr="00064EA4">
              <w:rPr>
                <w:rFonts w:hAnsi="宋体" w:hint="eastAsia"/>
                <w:szCs w:val="21"/>
              </w:rPr>
              <w:t>（</w:t>
            </w:r>
            <w:r w:rsidRPr="00064EA4">
              <w:rPr>
                <w:rFonts w:hAnsi="宋体"/>
                <w:szCs w:val="21"/>
              </w:rPr>
              <w:t xml:space="preserve">5）服务报告 </w:t>
            </w:r>
            <w:r w:rsidRPr="00064EA4">
              <w:rPr>
                <w:rFonts w:hAnsi="宋体" w:hint="eastAsia"/>
                <w:szCs w:val="21"/>
              </w:rPr>
              <w:t>至少包括总结报告</w:t>
            </w:r>
            <w:r w:rsidR="003F35DC" w:rsidRPr="00064EA4">
              <w:rPr>
                <w:rFonts w:hAnsi="宋体" w:hint="eastAsia"/>
                <w:szCs w:val="21"/>
              </w:rPr>
              <w:t>模板</w:t>
            </w:r>
            <w:r w:rsidRPr="00064EA4">
              <w:rPr>
                <w:rFonts w:hAnsi="宋体" w:hint="eastAsia"/>
                <w:szCs w:val="21"/>
              </w:rPr>
              <w:t>、交接报告</w:t>
            </w:r>
            <w:r w:rsidR="003F35DC" w:rsidRPr="00064EA4">
              <w:rPr>
                <w:rFonts w:hAnsi="宋体" w:hint="eastAsia"/>
                <w:szCs w:val="21"/>
              </w:rPr>
              <w:t>模板</w:t>
            </w:r>
          </w:p>
          <w:p w:rsidR="003632E2" w:rsidRPr="00064EA4" w:rsidRDefault="003632E2" w:rsidP="00626307">
            <w:pPr>
              <w:pStyle w:val="a9"/>
              <w:widowControl w:val="0"/>
              <w:adjustRightInd w:val="0"/>
              <w:snapToGrid w:val="0"/>
              <w:ind w:firstLineChars="0" w:firstLine="0"/>
              <w:rPr>
                <w:rFonts w:hAnsi="宋体"/>
                <w:szCs w:val="21"/>
              </w:rPr>
            </w:pPr>
            <w:r w:rsidRPr="00064EA4">
              <w:rPr>
                <w:rFonts w:hAnsi="宋体" w:hint="eastAsia"/>
                <w:szCs w:val="21"/>
              </w:rPr>
              <w:t>（</w:t>
            </w:r>
            <w:r w:rsidRPr="00064EA4">
              <w:rPr>
                <w:rFonts w:hAnsi="宋体"/>
                <w:szCs w:val="21"/>
              </w:rPr>
              <w:t>6）测试报告，至少包括测试</w:t>
            </w:r>
            <w:r w:rsidRPr="00064EA4">
              <w:rPr>
                <w:rFonts w:hint="eastAsia"/>
                <w:szCs w:val="21"/>
              </w:rPr>
              <w:t>方案</w:t>
            </w:r>
            <w:r w:rsidR="003F35DC" w:rsidRPr="00064EA4">
              <w:rPr>
                <w:rFonts w:hint="eastAsia"/>
                <w:szCs w:val="21"/>
              </w:rPr>
              <w:t>模板</w:t>
            </w:r>
            <w:r w:rsidRPr="00064EA4">
              <w:rPr>
                <w:rFonts w:hint="eastAsia"/>
                <w:szCs w:val="21"/>
              </w:rPr>
              <w:t>、测试报告</w:t>
            </w:r>
            <w:r w:rsidR="003F35DC" w:rsidRPr="00064EA4">
              <w:rPr>
                <w:rFonts w:hint="eastAsia"/>
                <w:szCs w:val="21"/>
              </w:rPr>
              <w:t>模板</w:t>
            </w:r>
          </w:p>
        </w:tc>
        <w:tc>
          <w:tcPr>
            <w:tcW w:w="437" w:type="dxa"/>
            <w:vAlign w:val="center"/>
          </w:tcPr>
          <w:p w:rsidR="00116B1C" w:rsidRPr="00671B75" w:rsidRDefault="00116B1C" w:rsidP="004432CE">
            <w:pPr>
              <w:adjustRightInd w:val="0"/>
              <w:snapToGrid w:val="0"/>
              <w:jc w:val="center"/>
              <w:rPr>
                <w:color w:val="000000"/>
                <w:szCs w:val="21"/>
              </w:rPr>
            </w:pPr>
          </w:p>
        </w:tc>
        <w:tc>
          <w:tcPr>
            <w:tcW w:w="437" w:type="dxa"/>
            <w:vAlign w:val="center"/>
          </w:tcPr>
          <w:p w:rsidR="00116B1C" w:rsidRDefault="00116B1C" w:rsidP="004432CE">
            <w:pPr>
              <w:adjustRightInd w:val="0"/>
              <w:snapToGrid w:val="0"/>
              <w:jc w:val="center"/>
              <w:rPr>
                <w:color w:val="000000"/>
                <w:szCs w:val="21"/>
              </w:rPr>
            </w:pPr>
          </w:p>
        </w:tc>
        <w:tc>
          <w:tcPr>
            <w:tcW w:w="4244" w:type="dxa"/>
            <w:vAlign w:val="center"/>
          </w:tcPr>
          <w:p w:rsidR="00116B1C" w:rsidRDefault="00116B1C" w:rsidP="004432CE">
            <w:pPr>
              <w:adjustRightInd w:val="0"/>
              <w:snapToGrid w:val="0"/>
              <w:rPr>
                <w:color w:val="000000"/>
                <w:szCs w:val="21"/>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Align w:val="center"/>
          </w:tcPr>
          <w:p w:rsidR="004432CE" w:rsidRDefault="004432CE" w:rsidP="004432CE">
            <w:pPr>
              <w:adjustRightInd w:val="0"/>
              <w:snapToGrid w:val="0"/>
              <w:rPr>
                <w:color w:val="000000"/>
              </w:rPr>
            </w:pPr>
            <w:r>
              <w:rPr>
                <w:color w:val="000000"/>
              </w:rPr>
              <w:t>申请二级资质条件</w:t>
            </w:r>
          </w:p>
        </w:tc>
        <w:tc>
          <w:tcPr>
            <w:tcW w:w="2960" w:type="dxa"/>
            <w:gridSpan w:val="3"/>
            <w:vAlign w:val="center"/>
          </w:tcPr>
          <w:p w:rsidR="004432CE" w:rsidRDefault="004432CE" w:rsidP="004432CE">
            <w:pPr>
              <w:pStyle w:val="a9"/>
              <w:adjustRightInd w:val="0"/>
              <w:snapToGrid w:val="0"/>
              <w:ind w:firstLineChars="0" w:firstLine="0"/>
              <w:rPr>
                <w:rFonts w:ascii="Times New Roman"/>
                <w:b/>
                <w:color w:val="000000"/>
                <w:sz w:val="22"/>
                <w:szCs w:val="22"/>
              </w:rPr>
            </w:pPr>
            <w:r>
              <w:rPr>
                <w:rFonts w:ascii="Times New Roman"/>
                <w:color w:val="000000"/>
                <w:szCs w:val="21"/>
              </w:rPr>
              <w:t>可根据条件直接申请，或获得三级资质（与申报类别一致）一年以上，且服务管理程序文件需建立并运行半年以上。</w:t>
            </w:r>
          </w:p>
        </w:tc>
        <w:tc>
          <w:tcPr>
            <w:tcW w:w="3701" w:type="dxa"/>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信息安全服务（与申报类别一致）三级资质证书。服务管理程序文件及运行时间。</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4432CE" w:rsidTr="00B368A8">
        <w:trPr>
          <w:trHeight w:val="836"/>
          <w:jc w:val="center"/>
        </w:trPr>
        <w:tc>
          <w:tcPr>
            <w:tcW w:w="1073" w:type="dxa"/>
            <w:vAlign w:val="center"/>
          </w:tcPr>
          <w:p w:rsidR="004432CE" w:rsidRDefault="004432CE" w:rsidP="004432CE">
            <w:pPr>
              <w:numPr>
                <w:ilvl w:val="0"/>
                <w:numId w:val="5"/>
              </w:numPr>
              <w:rPr>
                <w:color w:val="000000"/>
              </w:rPr>
            </w:pPr>
          </w:p>
        </w:tc>
        <w:tc>
          <w:tcPr>
            <w:tcW w:w="1240" w:type="dxa"/>
            <w:vAlign w:val="center"/>
          </w:tcPr>
          <w:p w:rsidR="004432CE" w:rsidRDefault="004432CE" w:rsidP="004432CE">
            <w:pPr>
              <w:adjustRightInd w:val="0"/>
              <w:snapToGrid w:val="0"/>
              <w:rPr>
                <w:color w:val="000000"/>
              </w:rPr>
            </w:pPr>
            <w:r>
              <w:rPr>
                <w:color w:val="000000"/>
              </w:rPr>
              <w:t>申请一级资质条件</w:t>
            </w:r>
          </w:p>
        </w:tc>
        <w:tc>
          <w:tcPr>
            <w:tcW w:w="2960"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需获得信息安全服务（与申报类别一致）二级资质</w:t>
            </w:r>
            <w:r>
              <w:rPr>
                <w:rFonts w:ascii="Times New Roman"/>
                <w:color w:val="000000"/>
                <w:szCs w:val="21"/>
              </w:rPr>
              <w:t>1</w:t>
            </w:r>
            <w:r>
              <w:rPr>
                <w:rFonts w:ascii="Times New Roman"/>
                <w:color w:val="000000"/>
                <w:szCs w:val="21"/>
              </w:rPr>
              <w:t>年以上，且服务管理程序文件需建立并运行一年以上。</w:t>
            </w:r>
          </w:p>
        </w:tc>
        <w:tc>
          <w:tcPr>
            <w:tcW w:w="3701" w:type="dxa"/>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信息安全服务（与申报类别一致）二级资质证书。服务管理程序文件及运行时间。</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adjustRightInd w:val="0"/>
              <w:snapToGrid w:val="0"/>
              <w:rPr>
                <w:color w:val="000000"/>
                <w:szCs w:val="21"/>
              </w:rPr>
            </w:pPr>
          </w:p>
        </w:tc>
      </w:tr>
      <w:tr w:rsidR="00F4536E" w:rsidTr="00361D33">
        <w:trPr>
          <w:trHeight w:val="737"/>
          <w:jc w:val="center"/>
        </w:trPr>
        <w:tc>
          <w:tcPr>
            <w:tcW w:w="14092" w:type="dxa"/>
            <w:gridSpan w:val="9"/>
            <w:vAlign w:val="center"/>
          </w:tcPr>
          <w:p w:rsidR="00F4536E" w:rsidRDefault="00F4536E" w:rsidP="004432CE">
            <w:pPr>
              <w:adjustRightInd w:val="0"/>
              <w:snapToGrid w:val="0"/>
              <w:rPr>
                <w:b/>
                <w:color w:val="000000"/>
                <w:szCs w:val="21"/>
              </w:rPr>
            </w:pPr>
            <w:r>
              <w:rPr>
                <w:b/>
                <w:color w:val="000000"/>
                <w:szCs w:val="21"/>
              </w:rPr>
              <w:t>以下内容适用于年度监督</w:t>
            </w:r>
          </w:p>
        </w:tc>
      </w:tr>
      <w:tr w:rsidR="004432CE" w:rsidTr="00B368A8">
        <w:trPr>
          <w:trHeight w:val="737"/>
          <w:jc w:val="center"/>
        </w:trPr>
        <w:tc>
          <w:tcPr>
            <w:tcW w:w="1073" w:type="dxa"/>
            <w:vAlign w:val="center"/>
          </w:tcPr>
          <w:p w:rsidR="004432CE" w:rsidRDefault="004432CE" w:rsidP="004432CE">
            <w:pPr>
              <w:numPr>
                <w:ilvl w:val="0"/>
                <w:numId w:val="5"/>
              </w:numPr>
              <w:jc w:val="center"/>
              <w:rPr>
                <w:color w:val="000000"/>
              </w:rPr>
            </w:pPr>
          </w:p>
        </w:tc>
        <w:tc>
          <w:tcPr>
            <w:tcW w:w="1240" w:type="dxa"/>
            <w:vAlign w:val="center"/>
          </w:tcPr>
          <w:p w:rsidR="004432CE" w:rsidRDefault="004432CE" w:rsidP="004432CE">
            <w:pPr>
              <w:adjustRightInd w:val="0"/>
              <w:snapToGrid w:val="0"/>
              <w:rPr>
                <w:color w:val="000000"/>
              </w:rPr>
            </w:pPr>
            <w:r>
              <w:rPr>
                <w:color w:val="000000"/>
                <w:szCs w:val="21"/>
              </w:rPr>
              <w:t>业绩情况</w:t>
            </w:r>
          </w:p>
        </w:tc>
        <w:tc>
          <w:tcPr>
            <w:tcW w:w="2960" w:type="dxa"/>
            <w:gridSpan w:val="3"/>
            <w:vAlign w:val="center"/>
          </w:tcPr>
          <w:p w:rsidR="004432CE" w:rsidRDefault="004432CE" w:rsidP="004432CE">
            <w:pPr>
              <w:adjustRightInd w:val="0"/>
              <w:snapToGrid w:val="0"/>
              <w:rPr>
                <w:color w:val="000000"/>
              </w:rPr>
            </w:pPr>
            <w:r>
              <w:rPr>
                <w:color w:val="000000"/>
                <w:szCs w:val="21"/>
              </w:rPr>
              <w:t>业绩情况</w:t>
            </w:r>
          </w:p>
        </w:tc>
        <w:tc>
          <w:tcPr>
            <w:tcW w:w="3701" w:type="dxa"/>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近一年业务发展情况，签订、完成的项目数量及情况，项目经验及教训等</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rPr>
                <w:color w:val="000000"/>
              </w:rPr>
            </w:pPr>
          </w:p>
        </w:tc>
      </w:tr>
      <w:tr w:rsidR="004432CE" w:rsidTr="00B368A8">
        <w:trPr>
          <w:trHeight w:val="737"/>
          <w:jc w:val="center"/>
        </w:trPr>
        <w:tc>
          <w:tcPr>
            <w:tcW w:w="1073" w:type="dxa"/>
            <w:vAlign w:val="center"/>
          </w:tcPr>
          <w:p w:rsidR="004432CE" w:rsidRDefault="004432CE" w:rsidP="004432CE">
            <w:pPr>
              <w:numPr>
                <w:ilvl w:val="0"/>
                <w:numId w:val="5"/>
              </w:numPr>
              <w:jc w:val="center"/>
              <w:rPr>
                <w:color w:val="000000"/>
              </w:rPr>
            </w:pPr>
          </w:p>
        </w:tc>
        <w:tc>
          <w:tcPr>
            <w:tcW w:w="1240" w:type="dxa"/>
            <w:vAlign w:val="center"/>
          </w:tcPr>
          <w:p w:rsidR="004432CE" w:rsidRDefault="004432CE" w:rsidP="004432CE">
            <w:pPr>
              <w:adjustRightInd w:val="0"/>
              <w:snapToGrid w:val="0"/>
              <w:rPr>
                <w:color w:val="000000"/>
              </w:rPr>
            </w:pPr>
            <w:r>
              <w:rPr>
                <w:color w:val="000000"/>
                <w:szCs w:val="21"/>
              </w:rPr>
              <w:t>组织变更情况</w:t>
            </w:r>
          </w:p>
        </w:tc>
        <w:tc>
          <w:tcPr>
            <w:tcW w:w="2960"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组织变更情况</w:t>
            </w:r>
          </w:p>
        </w:tc>
        <w:tc>
          <w:tcPr>
            <w:tcW w:w="3701" w:type="dxa"/>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组织变更情况，包括法人、资本注册、股东变更、组织负责人、服务负责人、组织架构等变化情况。</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rPr>
                <w:color w:val="000000"/>
              </w:rPr>
            </w:pPr>
          </w:p>
        </w:tc>
      </w:tr>
      <w:tr w:rsidR="004432CE" w:rsidTr="00B368A8">
        <w:trPr>
          <w:trHeight w:val="737"/>
          <w:jc w:val="center"/>
        </w:trPr>
        <w:tc>
          <w:tcPr>
            <w:tcW w:w="1073" w:type="dxa"/>
            <w:vAlign w:val="center"/>
          </w:tcPr>
          <w:p w:rsidR="004432CE" w:rsidRDefault="004432CE" w:rsidP="004432CE">
            <w:pPr>
              <w:numPr>
                <w:ilvl w:val="0"/>
                <w:numId w:val="5"/>
              </w:numPr>
              <w:jc w:val="center"/>
              <w:rPr>
                <w:color w:val="000000"/>
              </w:rPr>
            </w:pPr>
          </w:p>
        </w:tc>
        <w:tc>
          <w:tcPr>
            <w:tcW w:w="1240" w:type="dxa"/>
            <w:vAlign w:val="center"/>
          </w:tcPr>
          <w:p w:rsidR="004432CE" w:rsidRDefault="004432CE" w:rsidP="004432CE">
            <w:pPr>
              <w:adjustRightInd w:val="0"/>
              <w:snapToGrid w:val="0"/>
              <w:rPr>
                <w:color w:val="000000"/>
              </w:rPr>
            </w:pPr>
            <w:r>
              <w:rPr>
                <w:color w:val="000000"/>
                <w:szCs w:val="21"/>
              </w:rPr>
              <w:t>证书及标志使用情况</w:t>
            </w:r>
          </w:p>
        </w:tc>
        <w:tc>
          <w:tcPr>
            <w:tcW w:w="2960"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证书及标志使用情况</w:t>
            </w:r>
          </w:p>
        </w:tc>
        <w:tc>
          <w:tcPr>
            <w:tcW w:w="3701" w:type="dxa"/>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证书及标志使用情况</w:t>
            </w:r>
            <w:r>
              <w:rPr>
                <w:rFonts w:ascii="Times New Roman" w:hint="eastAsia"/>
                <w:color w:val="000000"/>
                <w:szCs w:val="21"/>
              </w:rPr>
              <w:t>。</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rPr>
                <w:color w:val="000000"/>
              </w:rPr>
            </w:pPr>
          </w:p>
        </w:tc>
      </w:tr>
      <w:tr w:rsidR="004432CE" w:rsidTr="00B368A8">
        <w:trPr>
          <w:trHeight w:val="737"/>
          <w:jc w:val="center"/>
        </w:trPr>
        <w:tc>
          <w:tcPr>
            <w:tcW w:w="1073" w:type="dxa"/>
            <w:vAlign w:val="center"/>
          </w:tcPr>
          <w:p w:rsidR="004432CE" w:rsidRDefault="004432CE" w:rsidP="004432CE">
            <w:pPr>
              <w:numPr>
                <w:ilvl w:val="0"/>
                <w:numId w:val="5"/>
              </w:numPr>
              <w:jc w:val="center"/>
              <w:rPr>
                <w:color w:val="000000"/>
              </w:rPr>
            </w:pPr>
          </w:p>
        </w:tc>
        <w:tc>
          <w:tcPr>
            <w:tcW w:w="1240" w:type="dxa"/>
            <w:vAlign w:val="center"/>
          </w:tcPr>
          <w:p w:rsidR="004432CE" w:rsidRDefault="004432CE" w:rsidP="004432CE">
            <w:pPr>
              <w:adjustRightInd w:val="0"/>
              <w:snapToGrid w:val="0"/>
              <w:rPr>
                <w:color w:val="000000"/>
              </w:rPr>
            </w:pPr>
            <w:r>
              <w:rPr>
                <w:rFonts w:hint="eastAsia"/>
                <w:color w:val="000000"/>
                <w:szCs w:val="21"/>
              </w:rPr>
              <w:t>客户投诉制度建立及执行情况</w:t>
            </w:r>
          </w:p>
        </w:tc>
        <w:tc>
          <w:tcPr>
            <w:tcW w:w="2960" w:type="dxa"/>
            <w:gridSpan w:val="3"/>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客户投诉制度建设，投诉及处理情况</w:t>
            </w:r>
          </w:p>
        </w:tc>
        <w:tc>
          <w:tcPr>
            <w:tcW w:w="3701" w:type="dxa"/>
            <w:vAlign w:val="center"/>
          </w:tcPr>
          <w:p w:rsidR="004432CE" w:rsidRDefault="004432CE" w:rsidP="004432CE">
            <w:pPr>
              <w:pStyle w:val="a9"/>
              <w:adjustRightInd w:val="0"/>
              <w:snapToGrid w:val="0"/>
              <w:ind w:firstLineChars="0" w:firstLine="0"/>
              <w:rPr>
                <w:rFonts w:ascii="Times New Roman"/>
                <w:color w:val="000000"/>
                <w:szCs w:val="21"/>
              </w:rPr>
            </w:pPr>
            <w:r>
              <w:rPr>
                <w:rFonts w:ascii="Times New Roman"/>
                <w:color w:val="000000"/>
                <w:szCs w:val="21"/>
              </w:rPr>
              <w:t>客户投诉情况，包括客户投诉制度，投诉及处理情况。</w:t>
            </w:r>
          </w:p>
        </w:tc>
        <w:tc>
          <w:tcPr>
            <w:tcW w:w="437" w:type="dxa"/>
            <w:vAlign w:val="center"/>
          </w:tcPr>
          <w:p w:rsidR="004432CE" w:rsidRDefault="004432CE" w:rsidP="004432CE">
            <w:pPr>
              <w:adjustRightInd w:val="0"/>
              <w:snapToGrid w:val="0"/>
              <w:jc w:val="center"/>
              <w:rPr>
                <w:color w:val="000000"/>
                <w:szCs w:val="21"/>
              </w:rPr>
            </w:pPr>
          </w:p>
        </w:tc>
        <w:tc>
          <w:tcPr>
            <w:tcW w:w="437" w:type="dxa"/>
            <w:vAlign w:val="center"/>
          </w:tcPr>
          <w:p w:rsidR="004432CE" w:rsidRDefault="004432CE" w:rsidP="004432CE">
            <w:pPr>
              <w:adjustRightInd w:val="0"/>
              <w:snapToGrid w:val="0"/>
              <w:jc w:val="center"/>
              <w:rPr>
                <w:color w:val="000000"/>
                <w:szCs w:val="21"/>
              </w:rPr>
            </w:pPr>
          </w:p>
        </w:tc>
        <w:tc>
          <w:tcPr>
            <w:tcW w:w="4244" w:type="dxa"/>
            <w:vAlign w:val="center"/>
          </w:tcPr>
          <w:p w:rsidR="004432CE" w:rsidRDefault="004432CE" w:rsidP="004432CE">
            <w:pPr>
              <w:rPr>
                <w:color w:val="000000"/>
              </w:rPr>
            </w:pPr>
          </w:p>
        </w:tc>
      </w:tr>
      <w:tr w:rsidR="004432CE" w:rsidTr="00B368A8">
        <w:trPr>
          <w:trHeight w:val="567"/>
          <w:jc w:val="center"/>
        </w:trPr>
        <w:tc>
          <w:tcPr>
            <w:tcW w:w="1073" w:type="dxa"/>
            <w:vAlign w:val="center"/>
          </w:tcPr>
          <w:p w:rsidR="004432CE" w:rsidRDefault="004432CE" w:rsidP="004432CE">
            <w:pPr>
              <w:numPr>
                <w:ilvl w:val="0"/>
                <w:numId w:val="5"/>
              </w:numPr>
              <w:jc w:val="center"/>
            </w:pPr>
          </w:p>
        </w:tc>
        <w:tc>
          <w:tcPr>
            <w:tcW w:w="13019" w:type="dxa"/>
            <w:gridSpan w:val="8"/>
            <w:vAlign w:val="center"/>
          </w:tcPr>
          <w:p w:rsidR="004432CE" w:rsidRDefault="004432CE" w:rsidP="004432CE">
            <w:pPr>
              <w:adjustRightInd w:val="0"/>
              <w:snapToGrid w:val="0"/>
              <w:rPr>
                <w:szCs w:val="21"/>
              </w:rPr>
            </w:pPr>
            <w:r>
              <w:rPr>
                <w:b/>
              </w:rPr>
              <w:t>上一年度提出的观察项</w:t>
            </w:r>
            <w:r>
              <w:rPr>
                <w:rFonts w:hint="eastAsia"/>
                <w:b/>
              </w:rPr>
              <w:t>整改</w:t>
            </w:r>
            <w:r>
              <w:rPr>
                <w:b/>
              </w:rPr>
              <w:t>情况（</w:t>
            </w:r>
            <w:r>
              <w:rPr>
                <w:rFonts w:hint="eastAsia"/>
                <w:b/>
              </w:rPr>
              <w:t>监督</w:t>
            </w:r>
            <w:r>
              <w:rPr>
                <w:b/>
              </w:rPr>
              <w:t>时</w:t>
            </w:r>
            <w:r>
              <w:rPr>
                <w:rFonts w:hint="eastAsia"/>
                <w:b/>
              </w:rPr>
              <w:t>须</w:t>
            </w:r>
            <w:r>
              <w:rPr>
                <w:b/>
              </w:rPr>
              <w:t>填写）</w:t>
            </w:r>
          </w:p>
        </w:tc>
      </w:tr>
      <w:tr w:rsidR="004432CE" w:rsidTr="00B368A8">
        <w:trPr>
          <w:trHeight w:val="567"/>
          <w:jc w:val="center"/>
        </w:trPr>
        <w:tc>
          <w:tcPr>
            <w:tcW w:w="1073" w:type="dxa"/>
            <w:vAlign w:val="center"/>
          </w:tcPr>
          <w:p w:rsidR="004432CE" w:rsidRDefault="004432CE" w:rsidP="004432CE">
            <w:pPr>
              <w:numPr>
                <w:ilvl w:val="0"/>
                <w:numId w:val="5"/>
              </w:numPr>
              <w:jc w:val="center"/>
            </w:pPr>
          </w:p>
        </w:tc>
        <w:tc>
          <w:tcPr>
            <w:tcW w:w="1240" w:type="dxa"/>
            <w:vAlign w:val="center"/>
          </w:tcPr>
          <w:p w:rsidR="004432CE" w:rsidRDefault="004432CE" w:rsidP="004432CE">
            <w:pPr>
              <w:adjustRightInd w:val="0"/>
              <w:snapToGrid w:val="0"/>
              <w:rPr>
                <w:szCs w:val="21"/>
              </w:rPr>
            </w:pPr>
          </w:p>
        </w:tc>
        <w:tc>
          <w:tcPr>
            <w:tcW w:w="2960" w:type="dxa"/>
            <w:gridSpan w:val="3"/>
            <w:vAlign w:val="center"/>
          </w:tcPr>
          <w:p w:rsidR="004432CE" w:rsidRDefault="004432CE" w:rsidP="004432CE">
            <w:pPr>
              <w:pStyle w:val="a9"/>
              <w:adjustRightInd w:val="0"/>
              <w:snapToGrid w:val="0"/>
              <w:ind w:firstLineChars="0" w:firstLine="0"/>
              <w:rPr>
                <w:rFonts w:ascii="Times New Roman"/>
                <w:szCs w:val="21"/>
              </w:rPr>
            </w:pPr>
            <w:r>
              <w:rPr>
                <w:rFonts w:ascii="Times New Roman" w:hint="eastAsia"/>
                <w:szCs w:val="21"/>
              </w:rPr>
              <w:t>观察项内容</w:t>
            </w:r>
          </w:p>
        </w:tc>
        <w:tc>
          <w:tcPr>
            <w:tcW w:w="3701" w:type="dxa"/>
            <w:vAlign w:val="center"/>
          </w:tcPr>
          <w:p w:rsidR="004432CE" w:rsidRDefault="004432CE" w:rsidP="004432CE">
            <w:pPr>
              <w:pStyle w:val="a9"/>
              <w:adjustRightInd w:val="0"/>
              <w:snapToGrid w:val="0"/>
              <w:ind w:firstLineChars="0" w:firstLine="0"/>
              <w:rPr>
                <w:rFonts w:ascii="Times New Roman"/>
                <w:szCs w:val="21"/>
              </w:rPr>
            </w:pPr>
          </w:p>
        </w:tc>
        <w:tc>
          <w:tcPr>
            <w:tcW w:w="437" w:type="dxa"/>
            <w:vAlign w:val="center"/>
          </w:tcPr>
          <w:p w:rsidR="004432CE" w:rsidRDefault="004432CE" w:rsidP="004432CE">
            <w:pPr>
              <w:adjustRightInd w:val="0"/>
              <w:snapToGrid w:val="0"/>
              <w:rPr>
                <w:szCs w:val="21"/>
              </w:rPr>
            </w:pPr>
          </w:p>
        </w:tc>
        <w:tc>
          <w:tcPr>
            <w:tcW w:w="437" w:type="dxa"/>
            <w:vAlign w:val="center"/>
          </w:tcPr>
          <w:p w:rsidR="004432CE" w:rsidRDefault="004432CE" w:rsidP="004432CE">
            <w:pPr>
              <w:adjustRightInd w:val="0"/>
              <w:snapToGrid w:val="0"/>
              <w:rPr>
                <w:szCs w:val="21"/>
              </w:rPr>
            </w:pPr>
          </w:p>
        </w:tc>
        <w:tc>
          <w:tcPr>
            <w:tcW w:w="4244" w:type="dxa"/>
            <w:vAlign w:val="center"/>
          </w:tcPr>
          <w:p w:rsidR="004432CE" w:rsidRDefault="004432CE" w:rsidP="004432CE">
            <w:pPr>
              <w:adjustRightInd w:val="0"/>
              <w:snapToGrid w:val="0"/>
              <w:rPr>
                <w:szCs w:val="21"/>
              </w:rPr>
            </w:pPr>
            <w:r>
              <w:rPr>
                <w:rFonts w:hint="eastAsia"/>
                <w:szCs w:val="21"/>
              </w:rPr>
              <w:t>整改</w:t>
            </w:r>
            <w:r>
              <w:rPr>
                <w:szCs w:val="21"/>
              </w:rPr>
              <w:t>情况说明</w:t>
            </w:r>
          </w:p>
        </w:tc>
      </w:tr>
      <w:tr w:rsidR="004432CE" w:rsidTr="00B368A8">
        <w:trPr>
          <w:trHeight w:val="567"/>
          <w:jc w:val="center"/>
        </w:trPr>
        <w:tc>
          <w:tcPr>
            <w:tcW w:w="1073" w:type="dxa"/>
            <w:vAlign w:val="center"/>
          </w:tcPr>
          <w:p w:rsidR="004432CE" w:rsidRDefault="004432CE" w:rsidP="004432CE">
            <w:pPr>
              <w:numPr>
                <w:ilvl w:val="0"/>
                <w:numId w:val="5"/>
              </w:numPr>
              <w:jc w:val="center"/>
            </w:pPr>
          </w:p>
        </w:tc>
        <w:tc>
          <w:tcPr>
            <w:tcW w:w="1240" w:type="dxa"/>
            <w:vAlign w:val="center"/>
          </w:tcPr>
          <w:p w:rsidR="004432CE" w:rsidRDefault="004432CE" w:rsidP="004432CE">
            <w:pPr>
              <w:adjustRightInd w:val="0"/>
              <w:snapToGrid w:val="0"/>
              <w:rPr>
                <w:szCs w:val="21"/>
              </w:rPr>
            </w:pPr>
          </w:p>
        </w:tc>
        <w:tc>
          <w:tcPr>
            <w:tcW w:w="2960" w:type="dxa"/>
            <w:gridSpan w:val="3"/>
            <w:vAlign w:val="center"/>
          </w:tcPr>
          <w:p w:rsidR="004432CE" w:rsidRDefault="004432CE" w:rsidP="004432CE">
            <w:pPr>
              <w:pStyle w:val="a9"/>
              <w:adjustRightInd w:val="0"/>
              <w:snapToGrid w:val="0"/>
              <w:ind w:firstLineChars="0" w:firstLine="0"/>
              <w:rPr>
                <w:rFonts w:ascii="Times New Roman"/>
                <w:szCs w:val="21"/>
              </w:rPr>
            </w:pPr>
          </w:p>
        </w:tc>
        <w:tc>
          <w:tcPr>
            <w:tcW w:w="3701" w:type="dxa"/>
            <w:vAlign w:val="center"/>
          </w:tcPr>
          <w:p w:rsidR="004432CE" w:rsidRDefault="004432CE" w:rsidP="004432CE">
            <w:pPr>
              <w:pStyle w:val="a9"/>
              <w:adjustRightInd w:val="0"/>
              <w:snapToGrid w:val="0"/>
              <w:ind w:firstLineChars="0" w:firstLine="0"/>
              <w:rPr>
                <w:rFonts w:ascii="Times New Roman"/>
                <w:szCs w:val="21"/>
              </w:rPr>
            </w:pPr>
          </w:p>
        </w:tc>
        <w:tc>
          <w:tcPr>
            <w:tcW w:w="437" w:type="dxa"/>
            <w:vAlign w:val="center"/>
          </w:tcPr>
          <w:p w:rsidR="004432CE" w:rsidRDefault="004432CE" w:rsidP="004432CE">
            <w:pPr>
              <w:adjustRightInd w:val="0"/>
              <w:snapToGrid w:val="0"/>
              <w:rPr>
                <w:szCs w:val="21"/>
              </w:rPr>
            </w:pPr>
          </w:p>
        </w:tc>
        <w:tc>
          <w:tcPr>
            <w:tcW w:w="437" w:type="dxa"/>
            <w:vAlign w:val="center"/>
          </w:tcPr>
          <w:p w:rsidR="004432CE" w:rsidRDefault="004432CE" w:rsidP="004432CE">
            <w:pPr>
              <w:adjustRightInd w:val="0"/>
              <w:snapToGrid w:val="0"/>
              <w:rPr>
                <w:szCs w:val="21"/>
              </w:rPr>
            </w:pPr>
          </w:p>
        </w:tc>
        <w:tc>
          <w:tcPr>
            <w:tcW w:w="4244" w:type="dxa"/>
            <w:vAlign w:val="center"/>
          </w:tcPr>
          <w:p w:rsidR="004432CE" w:rsidRDefault="004432CE" w:rsidP="004432CE">
            <w:pPr>
              <w:adjustRightInd w:val="0"/>
              <w:snapToGrid w:val="0"/>
              <w:rPr>
                <w:szCs w:val="21"/>
              </w:rPr>
            </w:pPr>
          </w:p>
        </w:tc>
      </w:tr>
      <w:tr w:rsidR="004432CE" w:rsidTr="00B368A8">
        <w:trPr>
          <w:trHeight w:val="567"/>
          <w:jc w:val="center"/>
        </w:trPr>
        <w:tc>
          <w:tcPr>
            <w:tcW w:w="1073" w:type="dxa"/>
            <w:vAlign w:val="center"/>
          </w:tcPr>
          <w:p w:rsidR="004432CE" w:rsidRDefault="004432CE" w:rsidP="004432CE">
            <w:pPr>
              <w:numPr>
                <w:ilvl w:val="0"/>
                <w:numId w:val="5"/>
              </w:numPr>
              <w:jc w:val="center"/>
            </w:pPr>
          </w:p>
        </w:tc>
        <w:tc>
          <w:tcPr>
            <w:tcW w:w="13019" w:type="dxa"/>
            <w:gridSpan w:val="8"/>
            <w:vAlign w:val="center"/>
          </w:tcPr>
          <w:p w:rsidR="004432CE" w:rsidRDefault="004432CE" w:rsidP="004432CE">
            <w:pPr>
              <w:adjustRightInd w:val="0"/>
              <w:snapToGrid w:val="0"/>
              <w:rPr>
                <w:szCs w:val="21"/>
              </w:rPr>
            </w:pPr>
            <w:r>
              <w:rPr>
                <w:b/>
              </w:rPr>
              <w:t>上一年度提出的不符合项</w:t>
            </w:r>
            <w:r>
              <w:rPr>
                <w:rFonts w:hint="eastAsia"/>
                <w:b/>
              </w:rPr>
              <w:t>整改</w:t>
            </w:r>
            <w:r>
              <w:rPr>
                <w:b/>
              </w:rPr>
              <w:t>情况（</w:t>
            </w:r>
            <w:r>
              <w:rPr>
                <w:rFonts w:hint="eastAsia"/>
                <w:b/>
              </w:rPr>
              <w:t>监督</w:t>
            </w:r>
            <w:r>
              <w:rPr>
                <w:b/>
              </w:rPr>
              <w:t>时</w:t>
            </w:r>
            <w:r>
              <w:rPr>
                <w:rFonts w:hint="eastAsia"/>
                <w:b/>
              </w:rPr>
              <w:t>须</w:t>
            </w:r>
            <w:r>
              <w:rPr>
                <w:b/>
              </w:rPr>
              <w:t>填写）</w:t>
            </w:r>
          </w:p>
        </w:tc>
      </w:tr>
      <w:tr w:rsidR="004432CE" w:rsidTr="00B368A8">
        <w:trPr>
          <w:trHeight w:val="567"/>
          <w:jc w:val="center"/>
        </w:trPr>
        <w:tc>
          <w:tcPr>
            <w:tcW w:w="1073" w:type="dxa"/>
            <w:vAlign w:val="center"/>
          </w:tcPr>
          <w:p w:rsidR="004432CE" w:rsidRDefault="004432CE" w:rsidP="004432CE">
            <w:pPr>
              <w:numPr>
                <w:ilvl w:val="0"/>
                <w:numId w:val="5"/>
              </w:numPr>
              <w:jc w:val="center"/>
            </w:pPr>
          </w:p>
        </w:tc>
        <w:tc>
          <w:tcPr>
            <w:tcW w:w="1240" w:type="dxa"/>
            <w:vAlign w:val="center"/>
          </w:tcPr>
          <w:p w:rsidR="004432CE" w:rsidRDefault="004432CE" w:rsidP="004432CE">
            <w:pPr>
              <w:adjustRightInd w:val="0"/>
              <w:snapToGrid w:val="0"/>
              <w:rPr>
                <w:szCs w:val="21"/>
              </w:rPr>
            </w:pPr>
          </w:p>
        </w:tc>
        <w:tc>
          <w:tcPr>
            <w:tcW w:w="2960" w:type="dxa"/>
            <w:gridSpan w:val="3"/>
            <w:vAlign w:val="center"/>
          </w:tcPr>
          <w:p w:rsidR="004432CE" w:rsidRDefault="004432CE" w:rsidP="004432CE">
            <w:pPr>
              <w:pStyle w:val="a9"/>
              <w:adjustRightInd w:val="0"/>
              <w:snapToGrid w:val="0"/>
              <w:ind w:firstLineChars="0" w:firstLine="0"/>
              <w:rPr>
                <w:rFonts w:ascii="Times New Roman"/>
                <w:szCs w:val="21"/>
              </w:rPr>
            </w:pPr>
            <w:r>
              <w:rPr>
                <w:rFonts w:ascii="Times New Roman" w:hint="eastAsia"/>
                <w:szCs w:val="21"/>
              </w:rPr>
              <w:t>不符合项内容</w:t>
            </w:r>
          </w:p>
        </w:tc>
        <w:tc>
          <w:tcPr>
            <w:tcW w:w="3701" w:type="dxa"/>
            <w:vAlign w:val="center"/>
          </w:tcPr>
          <w:p w:rsidR="004432CE" w:rsidRDefault="004432CE" w:rsidP="004432CE">
            <w:pPr>
              <w:pStyle w:val="a9"/>
              <w:adjustRightInd w:val="0"/>
              <w:snapToGrid w:val="0"/>
              <w:ind w:firstLineChars="0" w:firstLine="0"/>
              <w:rPr>
                <w:rFonts w:ascii="Times New Roman"/>
                <w:szCs w:val="21"/>
              </w:rPr>
            </w:pPr>
          </w:p>
        </w:tc>
        <w:tc>
          <w:tcPr>
            <w:tcW w:w="437" w:type="dxa"/>
            <w:vAlign w:val="center"/>
          </w:tcPr>
          <w:p w:rsidR="004432CE" w:rsidRDefault="004432CE" w:rsidP="004432CE">
            <w:pPr>
              <w:adjustRightInd w:val="0"/>
              <w:snapToGrid w:val="0"/>
              <w:rPr>
                <w:szCs w:val="21"/>
              </w:rPr>
            </w:pPr>
          </w:p>
        </w:tc>
        <w:tc>
          <w:tcPr>
            <w:tcW w:w="437" w:type="dxa"/>
            <w:vAlign w:val="center"/>
          </w:tcPr>
          <w:p w:rsidR="004432CE" w:rsidRDefault="004432CE" w:rsidP="004432CE">
            <w:pPr>
              <w:adjustRightInd w:val="0"/>
              <w:snapToGrid w:val="0"/>
              <w:rPr>
                <w:szCs w:val="21"/>
              </w:rPr>
            </w:pPr>
          </w:p>
        </w:tc>
        <w:tc>
          <w:tcPr>
            <w:tcW w:w="4244" w:type="dxa"/>
            <w:vAlign w:val="center"/>
          </w:tcPr>
          <w:p w:rsidR="004432CE" w:rsidRDefault="004432CE" w:rsidP="004432CE">
            <w:pPr>
              <w:adjustRightInd w:val="0"/>
              <w:snapToGrid w:val="0"/>
              <w:rPr>
                <w:szCs w:val="21"/>
              </w:rPr>
            </w:pPr>
            <w:r>
              <w:rPr>
                <w:rFonts w:hint="eastAsia"/>
                <w:szCs w:val="21"/>
              </w:rPr>
              <w:t>整改</w:t>
            </w:r>
            <w:r>
              <w:rPr>
                <w:szCs w:val="21"/>
              </w:rPr>
              <w:t>情况说明</w:t>
            </w:r>
          </w:p>
        </w:tc>
      </w:tr>
      <w:tr w:rsidR="004432CE" w:rsidTr="00B368A8">
        <w:trPr>
          <w:trHeight w:val="567"/>
          <w:jc w:val="center"/>
        </w:trPr>
        <w:tc>
          <w:tcPr>
            <w:tcW w:w="1073" w:type="dxa"/>
            <w:vAlign w:val="center"/>
          </w:tcPr>
          <w:p w:rsidR="004432CE" w:rsidRDefault="004432CE" w:rsidP="004432CE">
            <w:pPr>
              <w:numPr>
                <w:ilvl w:val="0"/>
                <w:numId w:val="5"/>
              </w:numPr>
              <w:jc w:val="center"/>
            </w:pPr>
          </w:p>
        </w:tc>
        <w:tc>
          <w:tcPr>
            <w:tcW w:w="1240" w:type="dxa"/>
            <w:vAlign w:val="center"/>
          </w:tcPr>
          <w:p w:rsidR="004432CE" w:rsidRDefault="004432CE" w:rsidP="004432CE">
            <w:pPr>
              <w:adjustRightInd w:val="0"/>
              <w:snapToGrid w:val="0"/>
              <w:rPr>
                <w:szCs w:val="21"/>
              </w:rPr>
            </w:pPr>
          </w:p>
        </w:tc>
        <w:tc>
          <w:tcPr>
            <w:tcW w:w="2960" w:type="dxa"/>
            <w:gridSpan w:val="3"/>
            <w:vAlign w:val="center"/>
          </w:tcPr>
          <w:p w:rsidR="004432CE" w:rsidRDefault="004432CE" w:rsidP="004432CE">
            <w:pPr>
              <w:pStyle w:val="a9"/>
              <w:adjustRightInd w:val="0"/>
              <w:snapToGrid w:val="0"/>
              <w:ind w:firstLineChars="0" w:firstLine="0"/>
              <w:rPr>
                <w:rFonts w:ascii="Times New Roman"/>
                <w:szCs w:val="21"/>
              </w:rPr>
            </w:pPr>
          </w:p>
        </w:tc>
        <w:tc>
          <w:tcPr>
            <w:tcW w:w="3701" w:type="dxa"/>
            <w:vAlign w:val="center"/>
          </w:tcPr>
          <w:p w:rsidR="004432CE" w:rsidRDefault="004432CE" w:rsidP="004432CE">
            <w:pPr>
              <w:pStyle w:val="a9"/>
              <w:adjustRightInd w:val="0"/>
              <w:snapToGrid w:val="0"/>
              <w:ind w:firstLineChars="0" w:firstLine="0"/>
              <w:rPr>
                <w:rFonts w:ascii="Times New Roman"/>
                <w:szCs w:val="21"/>
              </w:rPr>
            </w:pPr>
          </w:p>
        </w:tc>
        <w:tc>
          <w:tcPr>
            <w:tcW w:w="437" w:type="dxa"/>
            <w:vAlign w:val="center"/>
          </w:tcPr>
          <w:p w:rsidR="004432CE" w:rsidRDefault="004432CE" w:rsidP="004432CE">
            <w:pPr>
              <w:adjustRightInd w:val="0"/>
              <w:snapToGrid w:val="0"/>
              <w:rPr>
                <w:szCs w:val="21"/>
              </w:rPr>
            </w:pPr>
          </w:p>
        </w:tc>
        <w:tc>
          <w:tcPr>
            <w:tcW w:w="437" w:type="dxa"/>
            <w:vAlign w:val="center"/>
          </w:tcPr>
          <w:p w:rsidR="004432CE" w:rsidRDefault="004432CE" w:rsidP="004432CE">
            <w:pPr>
              <w:adjustRightInd w:val="0"/>
              <w:snapToGrid w:val="0"/>
              <w:rPr>
                <w:szCs w:val="21"/>
              </w:rPr>
            </w:pPr>
          </w:p>
        </w:tc>
        <w:tc>
          <w:tcPr>
            <w:tcW w:w="4244" w:type="dxa"/>
            <w:vAlign w:val="center"/>
          </w:tcPr>
          <w:p w:rsidR="004432CE" w:rsidRDefault="004432CE" w:rsidP="004432CE">
            <w:pPr>
              <w:adjustRightInd w:val="0"/>
              <w:snapToGrid w:val="0"/>
              <w:rPr>
                <w:szCs w:val="21"/>
              </w:rPr>
            </w:pPr>
          </w:p>
        </w:tc>
      </w:tr>
    </w:tbl>
    <w:p w:rsidR="009D51AE" w:rsidRDefault="009D51AE">
      <w:pPr>
        <w:wordWrap w:val="0"/>
        <w:spacing w:line="360" w:lineRule="auto"/>
        <w:ind w:right="560"/>
        <w:rPr>
          <w:b/>
          <w:sz w:val="28"/>
          <w:szCs w:val="28"/>
        </w:rPr>
      </w:pPr>
    </w:p>
    <w:p w:rsidR="009D51AE" w:rsidRPr="00086960" w:rsidRDefault="009D51AE" w:rsidP="009D51AE">
      <w:pPr>
        <w:rPr>
          <w:b/>
        </w:rPr>
      </w:pPr>
      <w:r>
        <w:br w:type="page"/>
      </w:r>
      <w:r w:rsidRPr="00086960">
        <w:rPr>
          <w:rFonts w:hint="eastAsia"/>
          <w:b/>
          <w:sz w:val="28"/>
          <w:szCs w:val="28"/>
        </w:rPr>
        <w:lastRenderedPageBreak/>
        <w:t>自评估结论：</w:t>
      </w:r>
    </w:p>
    <w:p w:rsidR="009D51AE" w:rsidRDefault="009D51AE" w:rsidP="009D51AE">
      <w:pPr>
        <w:spacing w:line="360" w:lineRule="auto"/>
        <w:ind w:firstLineChars="200" w:firstLine="560"/>
        <w:rPr>
          <w:b/>
          <w:sz w:val="28"/>
          <w:szCs w:val="28"/>
        </w:rPr>
      </w:pPr>
      <w:r w:rsidRPr="009D51AE">
        <w:rPr>
          <w:rFonts w:hint="eastAsia"/>
          <w:sz w:val="28"/>
          <w:szCs w:val="28"/>
        </w:rPr>
        <w:t>本单位郑重承诺，《信息安全服务资质认证自评估表</w:t>
      </w:r>
      <w:r w:rsidRPr="009D51AE">
        <w:rPr>
          <w:rFonts w:hint="eastAsia"/>
          <w:sz w:val="28"/>
          <w:szCs w:val="28"/>
        </w:rPr>
        <w:t>-</w:t>
      </w:r>
      <w:r w:rsidRPr="009D51AE">
        <w:rPr>
          <w:rFonts w:hint="eastAsia"/>
          <w:sz w:val="28"/>
          <w:szCs w:val="28"/>
        </w:rPr>
        <w:t>公共管理》中所提供全部信息真实可信，且均可提供相应证明材料。</w:t>
      </w:r>
    </w:p>
    <w:p w:rsidR="009D51AE" w:rsidRDefault="009D51AE" w:rsidP="009D51AE">
      <w:pPr>
        <w:spacing w:line="360" w:lineRule="auto"/>
        <w:ind w:leftChars="150" w:left="315" w:firstLineChars="100" w:firstLine="280"/>
        <w:rPr>
          <w:sz w:val="28"/>
          <w:szCs w:val="28"/>
        </w:rPr>
      </w:pPr>
      <w:r>
        <w:rPr>
          <w:rFonts w:hint="eastAsia"/>
          <w:sz w:val="28"/>
          <w:szCs w:val="28"/>
        </w:rPr>
        <w:t>经自主评估，本单位的信息安全服务资质</w:t>
      </w:r>
      <w:r w:rsidRPr="00086960">
        <w:rPr>
          <w:rFonts w:hint="eastAsia"/>
          <w:sz w:val="28"/>
          <w:szCs w:val="28"/>
        </w:rPr>
        <w:t>满足</w:t>
      </w:r>
      <w:r>
        <w:rPr>
          <w:rFonts w:hint="eastAsia"/>
          <w:sz w:val="28"/>
          <w:szCs w:val="28"/>
        </w:rPr>
        <w:t>《</w:t>
      </w:r>
      <w:r w:rsidRPr="006516E6">
        <w:rPr>
          <w:rFonts w:hint="eastAsia"/>
          <w:sz w:val="28"/>
          <w:szCs w:val="28"/>
        </w:rPr>
        <w:t>信息安全服务</w:t>
      </w:r>
      <w:r>
        <w:rPr>
          <w:rFonts w:hint="eastAsia"/>
          <w:sz w:val="28"/>
          <w:szCs w:val="28"/>
        </w:rPr>
        <w:t>规范》</w:t>
      </w:r>
      <w:r w:rsidRPr="00086960">
        <w:rPr>
          <w:rFonts w:hint="eastAsia"/>
          <w:sz w:val="28"/>
          <w:szCs w:val="28"/>
        </w:rPr>
        <w:t>要求，申请第三方</w:t>
      </w:r>
      <w:r>
        <w:rPr>
          <w:rFonts w:hint="eastAsia"/>
          <w:sz w:val="28"/>
          <w:szCs w:val="28"/>
        </w:rPr>
        <w:t>审核。</w:t>
      </w:r>
    </w:p>
    <w:p w:rsidR="009D51AE" w:rsidRPr="006516E6" w:rsidRDefault="009D51AE" w:rsidP="009D51AE">
      <w:pPr>
        <w:spacing w:line="360" w:lineRule="auto"/>
        <w:rPr>
          <w:sz w:val="28"/>
          <w:szCs w:val="28"/>
        </w:rPr>
      </w:pPr>
    </w:p>
    <w:p w:rsidR="009D51AE" w:rsidRPr="001F5D48" w:rsidRDefault="009D51AE" w:rsidP="009D51AE">
      <w:pPr>
        <w:spacing w:line="360" w:lineRule="auto"/>
        <w:ind w:firstLineChars="200" w:firstLine="562"/>
        <w:rPr>
          <w:b/>
          <w:sz w:val="28"/>
          <w:szCs w:val="28"/>
        </w:rPr>
      </w:pPr>
    </w:p>
    <w:p w:rsidR="00042AA5" w:rsidRPr="009D51AE" w:rsidRDefault="00042AA5" w:rsidP="009D51AE"/>
    <w:sectPr w:rsidR="00042AA5" w:rsidRPr="009D51AE" w:rsidSect="00554714">
      <w:headerReference w:type="default" r:id="rId8"/>
      <w:footerReference w:type="default" r:id="rId9"/>
      <w:pgSz w:w="16838" w:h="11906" w:orient="landscape"/>
      <w:pgMar w:top="1650" w:right="1378" w:bottom="1588" w:left="1435" w:header="964" w:footer="567" w:gutter="0"/>
      <w:pgNumType w:chapStyle="1"/>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4AC1" w:rsidRDefault="00454AC1">
      <w:r>
        <w:separator/>
      </w:r>
    </w:p>
  </w:endnote>
  <w:endnote w:type="continuationSeparator" w:id="0">
    <w:p w:rsidR="00454AC1" w:rsidRDefault="00454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AA5" w:rsidRDefault="00042AA5">
    <w:pPr>
      <w:pStyle w:val="ac"/>
      <w:jc w:val="both"/>
    </w:pPr>
    <w:r>
      <w:rPr>
        <w:rFonts w:hint="eastAsia"/>
        <w:kern w:val="0"/>
        <w:szCs w:val="21"/>
      </w:rPr>
      <w:t>中国</w:t>
    </w:r>
    <w:r w:rsidR="003605E6">
      <w:rPr>
        <w:rFonts w:hint="eastAsia"/>
        <w:kern w:val="0"/>
        <w:szCs w:val="21"/>
      </w:rPr>
      <w:t>网络安全审查技术与</w:t>
    </w:r>
    <w:r>
      <w:rPr>
        <w:rFonts w:hint="eastAsia"/>
        <w:kern w:val="0"/>
        <w:szCs w:val="21"/>
      </w:rPr>
      <w:t>认证中心制</w:t>
    </w:r>
    <w:r w:rsidR="00BC1642">
      <w:rPr>
        <w:rFonts w:hint="eastAsia"/>
        <w:kern w:val="0"/>
        <w:szCs w:val="21"/>
      </w:rPr>
      <w:t xml:space="preserve">                                                                                                             </w:t>
    </w:r>
    <w:r>
      <w:rPr>
        <w:rFonts w:hint="eastAsia"/>
        <w:kern w:val="0"/>
        <w:szCs w:val="21"/>
      </w:rPr>
      <w:t>第</w:t>
    </w:r>
    <w:r w:rsidR="00DF065D">
      <w:rPr>
        <w:kern w:val="0"/>
        <w:szCs w:val="21"/>
      </w:rPr>
      <w:fldChar w:fldCharType="begin"/>
    </w:r>
    <w:r>
      <w:rPr>
        <w:kern w:val="0"/>
        <w:szCs w:val="21"/>
      </w:rPr>
      <w:instrText xml:space="preserve"> PAGE </w:instrText>
    </w:r>
    <w:r w:rsidR="00DF065D">
      <w:rPr>
        <w:kern w:val="0"/>
        <w:szCs w:val="21"/>
      </w:rPr>
      <w:fldChar w:fldCharType="separate"/>
    </w:r>
    <w:r w:rsidR="00D1305B">
      <w:rPr>
        <w:noProof/>
        <w:kern w:val="0"/>
        <w:szCs w:val="21"/>
      </w:rPr>
      <w:t>13</w:t>
    </w:r>
    <w:r w:rsidR="00DF065D">
      <w:rPr>
        <w:kern w:val="0"/>
        <w:szCs w:val="21"/>
      </w:rPr>
      <w:fldChar w:fldCharType="end"/>
    </w:r>
    <w:r>
      <w:rPr>
        <w:rFonts w:hint="eastAsia"/>
        <w:kern w:val="0"/>
        <w:szCs w:val="21"/>
      </w:rPr>
      <w:t>页共</w:t>
    </w:r>
    <w:r w:rsidR="00DF065D">
      <w:rPr>
        <w:kern w:val="0"/>
        <w:szCs w:val="21"/>
      </w:rPr>
      <w:fldChar w:fldCharType="begin"/>
    </w:r>
    <w:r>
      <w:rPr>
        <w:kern w:val="0"/>
        <w:szCs w:val="21"/>
      </w:rPr>
      <w:instrText xml:space="preserve"> NUMPAGES </w:instrText>
    </w:r>
    <w:r w:rsidR="00DF065D">
      <w:rPr>
        <w:kern w:val="0"/>
        <w:szCs w:val="21"/>
      </w:rPr>
      <w:fldChar w:fldCharType="separate"/>
    </w:r>
    <w:r w:rsidR="00D1305B">
      <w:rPr>
        <w:noProof/>
        <w:kern w:val="0"/>
        <w:szCs w:val="21"/>
      </w:rPr>
      <w:t>15</w:t>
    </w:r>
    <w:r w:rsidR="00DF065D">
      <w:rPr>
        <w:kern w:val="0"/>
        <w:szCs w:val="21"/>
      </w:rPr>
      <w:fldChar w:fldCharType="end"/>
    </w:r>
    <w:r>
      <w:rPr>
        <w:rFonts w:hint="eastAsia"/>
        <w:kern w:val="0"/>
        <w:szCs w:val="21"/>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4AC1" w:rsidRDefault="00454AC1">
      <w:r>
        <w:separator/>
      </w:r>
    </w:p>
  </w:footnote>
  <w:footnote w:type="continuationSeparator" w:id="0">
    <w:p w:rsidR="00454AC1" w:rsidRDefault="00454A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2AA5" w:rsidRDefault="00B368A8">
    <w:pPr>
      <w:pStyle w:val="aa"/>
      <w:jc w:val="both"/>
    </w:pPr>
    <w:r>
      <w:rPr>
        <w:rFonts w:ascii="宋体" w:hAnsi="宋体" w:hint="eastAsia"/>
      </w:rPr>
      <w:t>CCRC</w:t>
    </w:r>
    <w:r w:rsidR="00042AA5">
      <w:rPr>
        <w:rFonts w:ascii="宋体" w:hAnsi="宋体" w:hint="eastAsia"/>
      </w:rPr>
      <w:t>-QOT-0432-B/</w:t>
    </w:r>
    <w:r w:rsidR="0010456F">
      <w:rPr>
        <w:rFonts w:ascii="宋体" w:hAnsi="宋体" w:hint="eastAsia"/>
      </w:rPr>
      <w:t>7</w:t>
    </w:r>
    <w:r w:rsidR="00BC1642">
      <w:rPr>
        <w:rFonts w:ascii="宋体" w:hAnsi="宋体" w:hint="eastAsia"/>
      </w:rPr>
      <w:t xml:space="preserve">                                                                                                    </w:t>
    </w:r>
    <w:r w:rsidR="00042AA5">
      <w:rPr>
        <w:rFonts w:ascii="宋体" w:hAnsi="宋体" w:hint="eastAsia"/>
      </w:rPr>
      <w:t>信息安全服务资质认证自评估表-公共管理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lvl w:ilvl="0">
      <w:start w:val="1"/>
      <w:numFmt w:val="none"/>
      <w:suff w:val="nothing"/>
      <w:lvlText w:val="%1"/>
      <w:lvlJc w:val="left"/>
      <w:pPr>
        <w:ind w:left="0" w:firstLine="0"/>
      </w:pPr>
      <w:rPr>
        <w:rFonts w:ascii="Times New Roman" w:hAnsi="Times New Roman" w:hint="default"/>
        <w:b/>
        <w:i w:val="0"/>
        <w:sz w:val="21"/>
      </w:rPr>
    </w:lvl>
    <w:lvl w:ilvl="1">
      <w:start w:val="1"/>
      <w:numFmt w:val="decimal"/>
      <w:pStyle w:val="a"/>
      <w:suff w:val="nothing"/>
      <w:lvlText w:val="%1%2　"/>
      <w:lvlJc w:val="left"/>
      <w:pPr>
        <w:ind w:left="540" w:firstLine="0"/>
      </w:pPr>
      <w:rPr>
        <w:rFonts w:ascii="黑体" w:eastAsia="黑体" w:hAnsi="Times New Roman" w:hint="eastAsia"/>
        <w:b w:val="0"/>
        <w:i w:val="0"/>
        <w:sz w:val="21"/>
      </w:rPr>
    </w:lvl>
    <w:lvl w:ilvl="2">
      <w:start w:val="1"/>
      <w:numFmt w:val="decimal"/>
      <w:suff w:val="nothing"/>
      <w:lvlText w:val="%1%2.%3　"/>
      <w:lvlJc w:val="left"/>
      <w:pPr>
        <w:ind w:left="1260" w:firstLine="0"/>
      </w:pPr>
      <w:rPr>
        <w:rFonts w:ascii="黑体" w:eastAsia="黑体" w:hAnsi="Times New Roman" w:hint="eastAsia"/>
        <w:b w:val="0"/>
        <w:i w:val="0"/>
        <w:sz w:val="21"/>
      </w:rPr>
    </w:lvl>
    <w:lvl w:ilvl="3">
      <w:start w:val="1"/>
      <w:numFmt w:val="decimal"/>
      <w:lvlText w:val="%4)"/>
      <w:lvlJc w:val="left"/>
      <w:pPr>
        <w:tabs>
          <w:tab w:val="num" w:pos="420"/>
        </w:tabs>
        <w:ind w:left="420" w:hanging="420"/>
      </w:pPr>
      <w:rPr>
        <w:rFonts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
    <w:nsid w:val="015E2A30"/>
    <w:multiLevelType w:val="multilevel"/>
    <w:tmpl w:val="319E332C"/>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nsid w:val="12462B4B"/>
    <w:multiLevelType w:val="hybridMultilevel"/>
    <w:tmpl w:val="4AE48B20"/>
    <w:lvl w:ilvl="0" w:tplc="C94AB6BA">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4023CAF"/>
    <w:multiLevelType w:val="multilevel"/>
    <w:tmpl w:val="14023CAF"/>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1BEA0B28"/>
    <w:multiLevelType w:val="multilevel"/>
    <w:tmpl w:val="1BEA0B28"/>
    <w:lvl w:ilvl="0">
      <w:start w:val="1"/>
      <w:numFmt w:val="decimal"/>
      <w:pStyle w:val="1"/>
      <w:isLgl/>
      <w:lvlText w:val="%1"/>
      <w:lvlJc w:val="left"/>
      <w:pPr>
        <w:tabs>
          <w:tab w:val="num" w:pos="432"/>
        </w:tabs>
        <w:ind w:left="432" w:hanging="432"/>
      </w:pPr>
      <w:rPr>
        <w:rFonts w:hint="eastAsia"/>
      </w:rPr>
    </w:lvl>
    <w:lvl w:ilvl="1">
      <w:start w:val="1"/>
      <w:numFmt w:val="decimal"/>
      <w:lvlRestart w:val="0"/>
      <w:pStyle w:val="2"/>
      <w:isLgl/>
      <w:lvlText w:val="%1.%2"/>
      <w:lvlJc w:val="left"/>
      <w:pPr>
        <w:tabs>
          <w:tab w:val="num" w:pos="576"/>
        </w:tabs>
        <w:ind w:left="576" w:hanging="576"/>
      </w:pPr>
      <w:rPr>
        <w:rFonts w:hint="eastAsia"/>
      </w:rPr>
    </w:lvl>
    <w:lvl w:ilvl="2">
      <w:start w:val="1"/>
      <w:numFmt w:val="decimal"/>
      <w:lvlRestart w:val="0"/>
      <w:pStyle w:val="3"/>
      <w:isLgl/>
      <w:lvlText w:val="%1.%2.%3"/>
      <w:lvlJc w:val="left"/>
      <w:pPr>
        <w:tabs>
          <w:tab w:val="num" w:pos="720"/>
        </w:tabs>
        <w:ind w:left="720" w:hanging="720"/>
      </w:pPr>
      <w:rPr>
        <w:rFonts w:hint="eastAsia"/>
      </w:rPr>
    </w:lvl>
    <w:lvl w:ilvl="3">
      <w:start w:val="1"/>
      <w:numFmt w:val="decimal"/>
      <w:lvlRestart w:val="0"/>
      <w:pStyle w:val="4"/>
      <w:isLgl/>
      <w:lvlText w:val="%1.%2.%3.%4"/>
      <w:lvlJc w:val="left"/>
      <w:pPr>
        <w:tabs>
          <w:tab w:val="num" w:pos="864"/>
        </w:tabs>
        <w:ind w:left="864" w:hanging="864"/>
      </w:pPr>
      <w:rPr>
        <w:rFonts w:hint="eastAsia"/>
      </w:rPr>
    </w:lvl>
    <w:lvl w:ilvl="4">
      <w:start w:val="1"/>
      <w:numFmt w:val="decimal"/>
      <w:pStyle w:val="5"/>
      <w:lvlText w:val="%1.%2.%3.%4.%5"/>
      <w:lvlJc w:val="left"/>
      <w:pPr>
        <w:tabs>
          <w:tab w:val="num" w:pos="1008"/>
        </w:tabs>
        <w:ind w:left="1008" w:hanging="1008"/>
      </w:pPr>
      <w:rPr>
        <w:rFonts w:hint="eastAsia"/>
      </w:rPr>
    </w:lvl>
    <w:lvl w:ilvl="5">
      <w:start w:val="1"/>
      <w:numFmt w:val="decimal"/>
      <w:pStyle w:val="6"/>
      <w:lvlText w:val="%1.%2.%3.%4.%5.%6"/>
      <w:lvlJc w:val="left"/>
      <w:pPr>
        <w:tabs>
          <w:tab w:val="num" w:pos="1152"/>
        </w:tabs>
        <w:ind w:left="1152" w:hanging="1152"/>
      </w:pPr>
      <w:rPr>
        <w:rFonts w:hint="eastAsia"/>
      </w:rPr>
    </w:lvl>
    <w:lvl w:ilvl="6">
      <w:start w:val="1"/>
      <w:numFmt w:val="decimal"/>
      <w:pStyle w:val="7"/>
      <w:lvlText w:val="%1.%2.%3.%4.%5.%6.%7"/>
      <w:lvlJc w:val="left"/>
      <w:pPr>
        <w:tabs>
          <w:tab w:val="num" w:pos="1296"/>
        </w:tabs>
        <w:ind w:left="1296" w:hanging="1296"/>
      </w:pPr>
      <w:rPr>
        <w:rFonts w:hint="eastAsia"/>
      </w:rPr>
    </w:lvl>
    <w:lvl w:ilvl="7">
      <w:start w:val="1"/>
      <w:numFmt w:val="decimal"/>
      <w:pStyle w:val="8"/>
      <w:lvlText w:val="%1.%2.%3.%4.%5.%6.%7.%8"/>
      <w:lvlJc w:val="left"/>
      <w:pPr>
        <w:tabs>
          <w:tab w:val="num" w:pos="1440"/>
        </w:tabs>
        <w:ind w:left="1440" w:hanging="1440"/>
      </w:pPr>
      <w:rPr>
        <w:rFonts w:hint="eastAsia"/>
      </w:rPr>
    </w:lvl>
    <w:lvl w:ilvl="8">
      <w:start w:val="1"/>
      <w:numFmt w:val="decimal"/>
      <w:pStyle w:val="9"/>
      <w:lvlText w:val="%1.%2.%3.%4.%5.%6.%7.%8.%9"/>
      <w:lvlJc w:val="left"/>
      <w:pPr>
        <w:tabs>
          <w:tab w:val="num" w:pos="2880"/>
        </w:tabs>
        <w:ind w:left="1584" w:hanging="1584"/>
      </w:pPr>
      <w:rPr>
        <w:rFonts w:hint="eastAsia"/>
      </w:rPr>
    </w:lvl>
  </w:abstractNum>
  <w:abstractNum w:abstractNumId="5">
    <w:nsid w:val="2B0E6B63"/>
    <w:multiLevelType w:val="multilevel"/>
    <w:tmpl w:val="2B0E6B63"/>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19E332C"/>
    <w:multiLevelType w:val="multilevel"/>
    <w:tmpl w:val="319E332C"/>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72F3D2C"/>
    <w:multiLevelType w:val="multilevel"/>
    <w:tmpl w:val="372F3D2C"/>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4069320A"/>
    <w:multiLevelType w:val="multilevel"/>
    <w:tmpl w:val="4069320A"/>
    <w:lvl w:ilvl="0">
      <w:start w:val="1"/>
      <w:numFmt w:val="decimalEnclosedCircle"/>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pStyle w:val="GB2312"/>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nsid w:val="42446A38"/>
    <w:multiLevelType w:val="multilevel"/>
    <w:tmpl w:val="42446A38"/>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58AA4D96"/>
    <w:multiLevelType w:val="multilevel"/>
    <w:tmpl w:val="58AA4D9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5E24638B"/>
    <w:multiLevelType w:val="multilevel"/>
    <w:tmpl w:val="5E24638B"/>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76933334"/>
    <w:multiLevelType w:val="multilevel"/>
    <w:tmpl w:val="76933334"/>
    <w:lvl w:ilvl="0">
      <w:start w:val="1"/>
      <w:numFmt w:val="none"/>
      <w:pStyle w:val="a0"/>
      <w:lvlText w:val="%1——"/>
      <w:lvlJc w:val="left"/>
      <w:pPr>
        <w:tabs>
          <w:tab w:val="num" w:pos="1140"/>
        </w:tabs>
        <w:ind w:left="840" w:hanging="420"/>
      </w:pPr>
      <w:rPr>
        <w:rFonts w:hint="eastAsia"/>
      </w:rPr>
    </w:lvl>
    <w:lvl w:ilvl="1">
      <w:start w:val="1"/>
      <w:numFmt w:val="decimal"/>
      <w:lvlText w:val="%2)"/>
      <w:lvlJc w:val="left"/>
      <w:pPr>
        <w:tabs>
          <w:tab w:val="num" w:pos="780"/>
        </w:tabs>
        <w:ind w:left="780" w:hanging="36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4"/>
  </w:num>
  <w:num w:numId="2">
    <w:abstractNumId w:val="12"/>
  </w:num>
  <w:num w:numId="3">
    <w:abstractNumId w:val="0"/>
  </w:num>
  <w:num w:numId="4">
    <w:abstractNumId w:val="8"/>
  </w:num>
  <w:num w:numId="5">
    <w:abstractNumId w:val="9"/>
  </w:num>
  <w:num w:numId="6">
    <w:abstractNumId w:val="5"/>
  </w:num>
  <w:num w:numId="7">
    <w:abstractNumId w:val="10"/>
  </w:num>
  <w:num w:numId="8">
    <w:abstractNumId w:val="11"/>
  </w:num>
  <w:num w:numId="9">
    <w:abstractNumId w:val="7"/>
  </w:num>
  <w:num w:numId="10">
    <w:abstractNumId w:val="3"/>
  </w:num>
  <w:num w:numId="11">
    <w:abstractNumId w:val="6"/>
  </w:num>
  <w:num w:numId="12">
    <w:abstractNumId w:val="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9A1BD6"/>
    <w:rsid w:val="000025AB"/>
    <w:rsid w:val="00002DA5"/>
    <w:rsid w:val="00005888"/>
    <w:rsid w:val="00006C62"/>
    <w:rsid w:val="00013AAF"/>
    <w:rsid w:val="00013AC9"/>
    <w:rsid w:val="000143F8"/>
    <w:rsid w:val="00017489"/>
    <w:rsid w:val="000203A7"/>
    <w:rsid w:val="00025285"/>
    <w:rsid w:val="00032A03"/>
    <w:rsid w:val="00037056"/>
    <w:rsid w:val="00040AAC"/>
    <w:rsid w:val="00040EFA"/>
    <w:rsid w:val="00042AA5"/>
    <w:rsid w:val="000619D4"/>
    <w:rsid w:val="00063B91"/>
    <w:rsid w:val="00064EA4"/>
    <w:rsid w:val="000653D2"/>
    <w:rsid w:val="000768A4"/>
    <w:rsid w:val="00077BE1"/>
    <w:rsid w:val="000807AA"/>
    <w:rsid w:val="00083A60"/>
    <w:rsid w:val="000849B0"/>
    <w:rsid w:val="00086960"/>
    <w:rsid w:val="0008779B"/>
    <w:rsid w:val="00087E90"/>
    <w:rsid w:val="000933EF"/>
    <w:rsid w:val="000A0BF1"/>
    <w:rsid w:val="000B3849"/>
    <w:rsid w:val="000C3206"/>
    <w:rsid w:val="000D074C"/>
    <w:rsid w:val="000D15E3"/>
    <w:rsid w:val="000D5E37"/>
    <w:rsid w:val="000D6D1E"/>
    <w:rsid w:val="000E4DF9"/>
    <w:rsid w:val="000F18FA"/>
    <w:rsid w:val="000F1D07"/>
    <w:rsid w:val="000F5B77"/>
    <w:rsid w:val="00101A35"/>
    <w:rsid w:val="001026BD"/>
    <w:rsid w:val="0010456F"/>
    <w:rsid w:val="0010687F"/>
    <w:rsid w:val="00116B1C"/>
    <w:rsid w:val="001173AE"/>
    <w:rsid w:val="00125AF3"/>
    <w:rsid w:val="001353A8"/>
    <w:rsid w:val="00141300"/>
    <w:rsid w:val="0014270D"/>
    <w:rsid w:val="00155191"/>
    <w:rsid w:val="00156C81"/>
    <w:rsid w:val="00157A4B"/>
    <w:rsid w:val="00163CBB"/>
    <w:rsid w:val="00167A20"/>
    <w:rsid w:val="00175B3B"/>
    <w:rsid w:val="001819C8"/>
    <w:rsid w:val="001840F9"/>
    <w:rsid w:val="00184625"/>
    <w:rsid w:val="0018576B"/>
    <w:rsid w:val="001861BD"/>
    <w:rsid w:val="001A6A0A"/>
    <w:rsid w:val="001B3AF6"/>
    <w:rsid w:val="001B6365"/>
    <w:rsid w:val="001C472D"/>
    <w:rsid w:val="001D130A"/>
    <w:rsid w:val="001D4C9A"/>
    <w:rsid w:val="001D5F04"/>
    <w:rsid w:val="001E2AE4"/>
    <w:rsid w:val="001E2D52"/>
    <w:rsid w:val="001E4DA8"/>
    <w:rsid w:val="001E52E5"/>
    <w:rsid w:val="001F4915"/>
    <w:rsid w:val="001F58FD"/>
    <w:rsid w:val="001F5D48"/>
    <w:rsid w:val="00205B98"/>
    <w:rsid w:val="002101A9"/>
    <w:rsid w:val="0021334E"/>
    <w:rsid w:val="00216D36"/>
    <w:rsid w:val="00221CCA"/>
    <w:rsid w:val="00222FCD"/>
    <w:rsid w:val="002241AB"/>
    <w:rsid w:val="00225D3C"/>
    <w:rsid w:val="00226971"/>
    <w:rsid w:val="00226A21"/>
    <w:rsid w:val="002317F9"/>
    <w:rsid w:val="00231A7E"/>
    <w:rsid w:val="00233116"/>
    <w:rsid w:val="0023620A"/>
    <w:rsid w:val="002452EB"/>
    <w:rsid w:val="0024628B"/>
    <w:rsid w:val="002515A7"/>
    <w:rsid w:val="002532F8"/>
    <w:rsid w:val="00254EDE"/>
    <w:rsid w:val="00256532"/>
    <w:rsid w:val="002704F5"/>
    <w:rsid w:val="00272B23"/>
    <w:rsid w:val="00272F03"/>
    <w:rsid w:val="002743E7"/>
    <w:rsid w:val="0027449C"/>
    <w:rsid w:val="00276900"/>
    <w:rsid w:val="00281468"/>
    <w:rsid w:val="00281D90"/>
    <w:rsid w:val="00284F1B"/>
    <w:rsid w:val="00292BC2"/>
    <w:rsid w:val="002966D6"/>
    <w:rsid w:val="002A1937"/>
    <w:rsid w:val="002A3752"/>
    <w:rsid w:val="002B4AAC"/>
    <w:rsid w:val="002B7462"/>
    <w:rsid w:val="002C2520"/>
    <w:rsid w:val="002C2B11"/>
    <w:rsid w:val="002C3F69"/>
    <w:rsid w:val="002C6158"/>
    <w:rsid w:val="002C61D7"/>
    <w:rsid w:val="002D14B6"/>
    <w:rsid w:val="002D7DA9"/>
    <w:rsid w:val="002E63DD"/>
    <w:rsid w:val="002F4A98"/>
    <w:rsid w:val="002F661B"/>
    <w:rsid w:val="002F70CD"/>
    <w:rsid w:val="00301BF9"/>
    <w:rsid w:val="0030799A"/>
    <w:rsid w:val="00310294"/>
    <w:rsid w:val="00315724"/>
    <w:rsid w:val="003173AD"/>
    <w:rsid w:val="003204D5"/>
    <w:rsid w:val="00325BC6"/>
    <w:rsid w:val="0032761E"/>
    <w:rsid w:val="003317B3"/>
    <w:rsid w:val="003342B1"/>
    <w:rsid w:val="00334A46"/>
    <w:rsid w:val="00337907"/>
    <w:rsid w:val="00342625"/>
    <w:rsid w:val="00342A95"/>
    <w:rsid w:val="003558E1"/>
    <w:rsid w:val="003605E6"/>
    <w:rsid w:val="003632E2"/>
    <w:rsid w:val="00372004"/>
    <w:rsid w:val="00372896"/>
    <w:rsid w:val="0037547F"/>
    <w:rsid w:val="00377CC2"/>
    <w:rsid w:val="003850A8"/>
    <w:rsid w:val="00393E53"/>
    <w:rsid w:val="003A26B5"/>
    <w:rsid w:val="003A5F84"/>
    <w:rsid w:val="003A71F5"/>
    <w:rsid w:val="003B0356"/>
    <w:rsid w:val="003B097B"/>
    <w:rsid w:val="003B1E17"/>
    <w:rsid w:val="003C08DB"/>
    <w:rsid w:val="003C1476"/>
    <w:rsid w:val="003C6D33"/>
    <w:rsid w:val="003D363B"/>
    <w:rsid w:val="003D3CDB"/>
    <w:rsid w:val="003D3DA9"/>
    <w:rsid w:val="003F21CC"/>
    <w:rsid w:val="003F35DC"/>
    <w:rsid w:val="003F3EFC"/>
    <w:rsid w:val="003F6CDE"/>
    <w:rsid w:val="004022C0"/>
    <w:rsid w:val="00404E0E"/>
    <w:rsid w:val="00405667"/>
    <w:rsid w:val="00411817"/>
    <w:rsid w:val="00414F83"/>
    <w:rsid w:val="004154E6"/>
    <w:rsid w:val="00425533"/>
    <w:rsid w:val="0043326B"/>
    <w:rsid w:val="00441274"/>
    <w:rsid w:val="004432CE"/>
    <w:rsid w:val="004434EF"/>
    <w:rsid w:val="00443FA7"/>
    <w:rsid w:val="004448D6"/>
    <w:rsid w:val="00451B83"/>
    <w:rsid w:val="00451E21"/>
    <w:rsid w:val="00453C6F"/>
    <w:rsid w:val="00454AC1"/>
    <w:rsid w:val="004578AE"/>
    <w:rsid w:val="004637EA"/>
    <w:rsid w:val="00472648"/>
    <w:rsid w:val="004750BF"/>
    <w:rsid w:val="00477983"/>
    <w:rsid w:val="0048156E"/>
    <w:rsid w:val="0048361C"/>
    <w:rsid w:val="00483C9C"/>
    <w:rsid w:val="004852E1"/>
    <w:rsid w:val="004903EF"/>
    <w:rsid w:val="00491B49"/>
    <w:rsid w:val="004950FC"/>
    <w:rsid w:val="004A2374"/>
    <w:rsid w:val="004A5BDE"/>
    <w:rsid w:val="004B354D"/>
    <w:rsid w:val="004C23B3"/>
    <w:rsid w:val="004C53BC"/>
    <w:rsid w:val="004C734D"/>
    <w:rsid w:val="004D44A4"/>
    <w:rsid w:val="004F0237"/>
    <w:rsid w:val="004F63F6"/>
    <w:rsid w:val="004F7E01"/>
    <w:rsid w:val="00504610"/>
    <w:rsid w:val="005136F5"/>
    <w:rsid w:val="00523B79"/>
    <w:rsid w:val="00525E11"/>
    <w:rsid w:val="0053419E"/>
    <w:rsid w:val="00534505"/>
    <w:rsid w:val="00535DE5"/>
    <w:rsid w:val="00540203"/>
    <w:rsid w:val="005507A7"/>
    <w:rsid w:val="00551AD9"/>
    <w:rsid w:val="00554714"/>
    <w:rsid w:val="005550FD"/>
    <w:rsid w:val="00564E41"/>
    <w:rsid w:val="00572775"/>
    <w:rsid w:val="00577204"/>
    <w:rsid w:val="0058143E"/>
    <w:rsid w:val="0058205F"/>
    <w:rsid w:val="00582703"/>
    <w:rsid w:val="005841E2"/>
    <w:rsid w:val="00595BE1"/>
    <w:rsid w:val="00595C59"/>
    <w:rsid w:val="005A3EA0"/>
    <w:rsid w:val="005B2B64"/>
    <w:rsid w:val="005B35CB"/>
    <w:rsid w:val="005B3913"/>
    <w:rsid w:val="005B3C56"/>
    <w:rsid w:val="005B4BEA"/>
    <w:rsid w:val="005B61C6"/>
    <w:rsid w:val="005C345B"/>
    <w:rsid w:val="005D365C"/>
    <w:rsid w:val="005E1B42"/>
    <w:rsid w:val="005E43CA"/>
    <w:rsid w:val="005E7CB7"/>
    <w:rsid w:val="005F06A9"/>
    <w:rsid w:val="005F2925"/>
    <w:rsid w:val="00602DB1"/>
    <w:rsid w:val="0060517B"/>
    <w:rsid w:val="00610D5F"/>
    <w:rsid w:val="00621C3E"/>
    <w:rsid w:val="0062501D"/>
    <w:rsid w:val="00626307"/>
    <w:rsid w:val="00627399"/>
    <w:rsid w:val="00633B4F"/>
    <w:rsid w:val="00636297"/>
    <w:rsid w:val="00640004"/>
    <w:rsid w:val="00641AC9"/>
    <w:rsid w:val="006460EF"/>
    <w:rsid w:val="00650D90"/>
    <w:rsid w:val="006552A4"/>
    <w:rsid w:val="00656182"/>
    <w:rsid w:val="006602C3"/>
    <w:rsid w:val="00661C86"/>
    <w:rsid w:val="00665894"/>
    <w:rsid w:val="00671B75"/>
    <w:rsid w:val="00675D62"/>
    <w:rsid w:val="0068258F"/>
    <w:rsid w:val="006848D1"/>
    <w:rsid w:val="00684B99"/>
    <w:rsid w:val="006945EE"/>
    <w:rsid w:val="00694FEE"/>
    <w:rsid w:val="00695470"/>
    <w:rsid w:val="006A6131"/>
    <w:rsid w:val="006B241F"/>
    <w:rsid w:val="006B2B03"/>
    <w:rsid w:val="006C228F"/>
    <w:rsid w:val="006C5C95"/>
    <w:rsid w:val="006C7547"/>
    <w:rsid w:val="006D6751"/>
    <w:rsid w:val="006E10A7"/>
    <w:rsid w:val="006E2896"/>
    <w:rsid w:val="006E4523"/>
    <w:rsid w:val="006E4637"/>
    <w:rsid w:val="00701C04"/>
    <w:rsid w:val="007033E5"/>
    <w:rsid w:val="00707099"/>
    <w:rsid w:val="00710347"/>
    <w:rsid w:val="0071476D"/>
    <w:rsid w:val="00716C76"/>
    <w:rsid w:val="00717E3A"/>
    <w:rsid w:val="00720AB6"/>
    <w:rsid w:val="00721F68"/>
    <w:rsid w:val="0072749B"/>
    <w:rsid w:val="0073080D"/>
    <w:rsid w:val="007315F0"/>
    <w:rsid w:val="00731B1A"/>
    <w:rsid w:val="00732257"/>
    <w:rsid w:val="00732F7B"/>
    <w:rsid w:val="00734485"/>
    <w:rsid w:val="00750F6B"/>
    <w:rsid w:val="007541FF"/>
    <w:rsid w:val="00756D6A"/>
    <w:rsid w:val="007617BE"/>
    <w:rsid w:val="007722E2"/>
    <w:rsid w:val="0078109E"/>
    <w:rsid w:val="00784909"/>
    <w:rsid w:val="007852D4"/>
    <w:rsid w:val="00786400"/>
    <w:rsid w:val="007923E0"/>
    <w:rsid w:val="007960E4"/>
    <w:rsid w:val="007A0DF3"/>
    <w:rsid w:val="007A16CC"/>
    <w:rsid w:val="007A29E1"/>
    <w:rsid w:val="007A3217"/>
    <w:rsid w:val="007A3A46"/>
    <w:rsid w:val="007A7267"/>
    <w:rsid w:val="007B209D"/>
    <w:rsid w:val="007B2A73"/>
    <w:rsid w:val="007B45E6"/>
    <w:rsid w:val="007B4C17"/>
    <w:rsid w:val="007B650C"/>
    <w:rsid w:val="007C31B9"/>
    <w:rsid w:val="007C38F9"/>
    <w:rsid w:val="007C61E1"/>
    <w:rsid w:val="007C6321"/>
    <w:rsid w:val="007C79D4"/>
    <w:rsid w:val="007D23CD"/>
    <w:rsid w:val="007D44F1"/>
    <w:rsid w:val="007D565C"/>
    <w:rsid w:val="007D5CFB"/>
    <w:rsid w:val="007D788B"/>
    <w:rsid w:val="007E0EEA"/>
    <w:rsid w:val="007E74B0"/>
    <w:rsid w:val="007F53BD"/>
    <w:rsid w:val="008021FD"/>
    <w:rsid w:val="008048A3"/>
    <w:rsid w:val="0080641F"/>
    <w:rsid w:val="00810ECD"/>
    <w:rsid w:val="008120E0"/>
    <w:rsid w:val="00814601"/>
    <w:rsid w:val="00817450"/>
    <w:rsid w:val="00820AFB"/>
    <w:rsid w:val="00820B80"/>
    <w:rsid w:val="0082444C"/>
    <w:rsid w:val="0082527F"/>
    <w:rsid w:val="00831A54"/>
    <w:rsid w:val="00831F36"/>
    <w:rsid w:val="00835D10"/>
    <w:rsid w:val="0083608E"/>
    <w:rsid w:val="0084765B"/>
    <w:rsid w:val="00847B88"/>
    <w:rsid w:val="008501CD"/>
    <w:rsid w:val="0085500B"/>
    <w:rsid w:val="0085788F"/>
    <w:rsid w:val="008723D1"/>
    <w:rsid w:val="008741CD"/>
    <w:rsid w:val="00891B3C"/>
    <w:rsid w:val="008953E7"/>
    <w:rsid w:val="00897524"/>
    <w:rsid w:val="008A2C51"/>
    <w:rsid w:val="008A64EF"/>
    <w:rsid w:val="008B36E7"/>
    <w:rsid w:val="008B3A11"/>
    <w:rsid w:val="008B3B57"/>
    <w:rsid w:val="008C5281"/>
    <w:rsid w:val="008D0FD9"/>
    <w:rsid w:val="008D735E"/>
    <w:rsid w:val="008E1E79"/>
    <w:rsid w:val="008E654F"/>
    <w:rsid w:val="008F06B9"/>
    <w:rsid w:val="008F7CA4"/>
    <w:rsid w:val="00905C89"/>
    <w:rsid w:val="00911575"/>
    <w:rsid w:val="00916392"/>
    <w:rsid w:val="009253D5"/>
    <w:rsid w:val="009255F8"/>
    <w:rsid w:val="0092727C"/>
    <w:rsid w:val="0093129C"/>
    <w:rsid w:val="00931A3B"/>
    <w:rsid w:val="0094197C"/>
    <w:rsid w:val="00941DB7"/>
    <w:rsid w:val="00950FC4"/>
    <w:rsid w:val="00954066"/>
    <w:rsid w:val="0095433F"/>
    <w:rsid w:val="00954679"/>
    <w:rsid w:val="009635FB"/>
    <w:rsid w:val="00966ED8"/>
    <w:rsid w:val="00973B92"/>
    <w:rsid w:val="00974376"/>
    <w:rsid w:val="0097454F"/>
    <w:rsid w:val="00975A42"/>
    <w:rsid w:val="009765DF"/>
    <w:rsid w:val="009A1BD6"/>
    <w:rsid w:val="009B2015"/>
    <w:rsid w:val="009B2B98"/>
    <w:rsid w:val="009D51AE"/>
    <w:rsid w:val="009D65BF"/>
    <w:rsid w:val="009E300F"/>
    <w:rsid w:val="009E7351"/>
    <w:rsid w:val="009F52FD"/>
    <w:rsid w:val="00A020BB"/>
    <w:rsid w:val="00A0754D"/>
    <w:rsid w:val="00A10403"/>
    <w:rsid w:val="00A1236F"/>
    <w:rsid w:val="00A1727A"/>
    <w:rsid w:val="00A2156D"/>
    <w:rsid w:val="00A22A4D"/>
    <w:rsid w:val="00A25B80"/>
    <w:rsid w:val="00A333FB"/>
    <w:rsid w:val="00A43578"/>
    <w:rsid w:val="00A54883"/>
    <w:rsid w:val="00A55227"/>
    <w:rsid w:val="00A60E11"/>
    <w:rsid w:val="00A6367E"/>
    <w:rsid w:val="00A644FB"/>
    <w:rsid w:val="00A76A6C"/>
    <w:rsid w:val="00A80750"/>
    <w:rsid w:val="00A83BCF"/>
    <w:rsid w:val="00A87C8B"/>
    <w:rsid w:val="00A908DA"/>
    <w:rsid w:val="00A92396"/>
    <w:rsid w:val="00AA6BD1"/>
    <w:rsid w:val="00AA794E"/>
    <w:rsid w:val="00AB24ED"/>
    <w:rsid w:val="00AB65D3"/>
    <w:rsid w:val="00AB6986"/>
    <w:rsid w:val="00AC0140"/>
    <w:rsid w:val="00AC4512"/>
    <w:rsid w:val="00AD1CE9"/>
    <w:rsid w:val="00AD2110"/>
    <w:rsid w:val="00AD375C"/>
    <w:rsid w:val="00AD75AD"/>
    <w:rsid w:val="00AE021D"/>
    <w:rsid w:val="00AE4010"/>
    <w:rsid w:val="00AE6B16"/>
    <w:rsid w:val="00AF22B7"/>
    <w:rsid w:val="00B01023"/>
    <w:rsid w:val="00B03B87"/>
    <w:rsid w:val="00B2075E"/>
    <w:rsid w:val="00B227B0"/>
    <w:rsid w:val="00B24192"/>
    <w:rsid w:val="00B245D9"/>
    <w:rsid w:val="00B2533A"/>
    <w:rsid w:val="00B32A0B"/>
    <w:rsid w:val="00B368A8"/>
    <w:rsid w:val="00B42826"/>
    <w:rsid w:val="00B502CF"/>
    <w:rsid w:val="00B50329"/>
    <w:rsid w:val="00B5198E"/>
    <w:rsid w:val="00B5276E"/>
    <w:rsid w:val="00B52E79"/>
    <w:rsid w:val="00B6080F"/>
    <w:rsid w:val="00B6468C"/>
    <w:rsid w:val="00B6537B"/>
    <w:rsid w:val="00B70D8A"/>
    <w:rsid w:val="00B72679"/>
    <w:rsid w:val="00B74815"/>
    <w:rsid w:val="00B74BB6"/>
    <w:rsid w:val="00B76AEB"/>
    <w:rsid w:val="00B81BCC"/>
    <w:rsid w:val="00B91362"/>
    <w:rsid w:val="00B92578"/>
    <w:rsid w:val="00B9697E"/>
    <w:rsid w:val="00B97F8E"/>
    <w:rsid w:val="00BA32FE"/>
    <w:rsid w:val="00BA42CB"/>
    <w:rsid w:val="00BA51EF"/>
    <w:rsid w:val="00BB0217"/>
    <w:rsid w:val="00BB36C6"/>
    <w:rsid w:val="00BB3C3E"/>
    <w:rsid w:val="00BB41D4"/>
    <w:rsid w:val="00BB4C63"/>
    <w:rsid w:val="00BB78BF"/>
    <w:rsid w:val="00BC1642"/>
    <w:rsid w:val="00BC36E3"/>
    <w:rsid w:val="00BD3484"/>
    <w:rsid w:val="00BD4FE5"/>
    <w:rsid w:val="00BD6F7E"/>
    <w:rsid w:val="00BD723B"/>
    <w:rsid w:val="00BE71AE"/>
    <w:rsid w:val="00BF71FC"/>
    <w:rsid w:val="00C00A89"/>
    <w:rsid w:val="00C013ED"/>
    <w:rsid w:val="00C07D01"/>
    <w:rsid w:val="00C10AF8"/>
    <w:rsid w:val="00C22F94"/>
    <w:rsid w:val="00C35EB4"/>
    <w:rsid w:val="00C37150"/>
    <w:rsid w:val="00C41AA3"/>
    <w:rsid w:val="00C427E7"/>
    <w:rsid w:val="00C44470"/>
    <w:rsid w:val="00C450E4"/>
    <w:rsid w:val="00C47B7B"/>
    <w:rsid w:val="00C521BF"/>
    <w:rsid w:val="00C5363A"/>
    <w:rsid w:val="00C60080"/>
    <w:rsid w:val="00C72669"/>
    <w:rsid w:val="00C742D4"/>
    <w:rsid w:val="00C76F1E"/>
    <w:rsid w:val="00C849F0"/>
    <w:rsid w:val="00C87E45"/>
    <w:rsid w:val="00C90873"/>
    <w:rsid w:val="00C9189B"/>
    <w:rsid w:val="00C944A0"/>
    <w:rsid w:val="00C966F8"/>
    <w:rsid w:val="00CA16AE"/>
    <w:rsid w:val="00CA70C0"/>
    <w:rsid w:val="00CB4985"/>
    <w:rsid w:val="00CB4C0C"/>
    <w:rsid w:val="00CC2914"/>
    <w:rsid w:val="00CC305D"/>
    <w:rsid w:val="00CC307A"/>
    <w:rsid w:val="00CC742C"/>
    <w:rsid w:val="00CD006E"/>
    <w:rsid w:val="00CD0C6D"/>
    <w:rsid w:val="00CD3575"/>
    <w:rsid w:val="00CD644F"/>
    <w:rsid w:val="00CE0528"/>
    <w:rsid w:val="00CF07F2"/>
    <w:rsid w:val="00CF30B0"/>
    <w:rsid w:val="00D06964"/>
    <w:rsid w:val="00D11C63"/>
    <w:rsid w:val="00D1305B"/>
    <w:rsid w:val="00D13990"/>
    <w:rsid w:val="00D16B53"/>
    <w:rsid w:val="00D23028"/>
    <w:rsid w:val="00D2408F"/>
    <w:rsid w:val="00D279ED"/>
    <w:rsid w:val="00D34FDB"/>
    <w:rsid w:val="00D35B3A"/>
    <w:rsid w:val="00D55F83"/>
    <w:rsid w:val="00D56CC5"/>
    <w:rsid w:val="00D62983"/>
    <w:rsid w:val="00D6571C"/>
    <w:rsid w:val="00D65A7B"/>
    <w:rsid w:val="00D703E3"/>
    <w:rsid w:val="00D7681E"/>
    <w:rsid w:val="00D7788B"/>
    <w:rsid w:val="00D95298"/>
    <w:rsid w:val="00DA02EA"/>
    <w:rsid w:val="00DA0598"/>
    <w:rsid w:val="00DA3DAB"/>
    <w:rsid w:val="00DA4AA3"/>
    <w:rsid w:val="00DB00B1"/>
    <w:rsid w:val="00DB370C"/>
    <w:rsid w:val="00DB4F56"/>
    <w:rsid w:val="00DC7707"/>
    <w:rsid w:val="00DC77A6"/>
    <w:rsid w:val="00DC7C02"/>
    <w:rsid w:val="00DD35F7"/>
    <w:rsid w:val="00DE37FD"/>
    <w:rsid w:val="00DE6C10"/>
    <w:rsid w:val="00DE73BE"/>
    <w:rsid w:val="00DF065D"/>
    <w:rsid w:val="00DF689B"/>
    <w:rsid w:val="00DF7DC6"/>
    <w:rsid w:val="00DF7FAF"/>
    <w:rsid w:val="00E000CA"/>
    <w:rsid w:val="00E018B8"/>
    <w:rsid w:val="00E023F5"/>
    <w:rsid w:val="00E02F8A"/>
    <w:rsid w:val="00E03961"/>
    <w:rsid w:val="00E06A99"/>
    <w:rsid w:val="00E22BD9"/>
    <w:rsid w:val="00E27094"/>
    <w:rsid w:val="00E4103D"/>
    <w:rsid w:val="00E46A3F"/>
    <w:rsid w:val="00E5571A"/>
    <w:rsid w:val="00E62A53"/>
    <w:rsid w:val="00E64160"/>
    <w:rsid w:val="00E6536E"/>
    <w:rsid w:val="00E6595B"/>
    <w:rsid w:val="00E66973"/>
    <w:rsid w:val="00E67829"/>
    <w:rsid w:val="00E70935"/>
    <w:rsid w:val="00E72974"/>
    <w:rsid w:val="00E73007"/>
    <w:rsid w:val="00E743E8"/>
    <w:rsid w:val="00E77CCA"/>
    <w:rsid w:val="00E80D9A"/>
    <w:rsid w:val="00E8374E"/>
    <w:rsid w:val="00E86B17"/>
    <w:rsid w:val="00E90D66"/>
    <w:rsid w:val="00E93988"/>
    <w:rsid w:val="00E96703"/>
    <w:rsid w:val="00EA0D94"/>
    <w:rsid w:val="00EA1ABA"/>
    <w:rsid w:val="00EA3383"/>
    <w:rsid w:val="00EA6720"/>
    <w:rsid w:val="00EA78F5"/>
    <w:rsid w:val="00EB1269"/>
    <w:rsid w:val="00EB2BEA"/>
    <w:rsid w:val="00EC6B01"/>
    <w:rsid w:val="00ED3C14"/>
    <w:rsid w:val="00ED4C59"/>
    <w:rsid w:val="00ED6ACB"/>
    <w:rsid w:val="00EE1B1A"/>
    <w:rsid w:val="00EE5E1B"/>
    <w:rsid w:val="00EF367A"/>
    <w:rsid w:val="00F01575"/>
    <w:rsid w:val="00F04453"/>
    <w:rsid w:val="00F05423"/>
    <w:rsid w:val="00F11147"/>
    <w:rsid w:val="00F149B3"/>
    <w:rsid w:val="00F152E9"/>
    <w:rsid w:val="00F277F9"/>
    <w:rsid w:val="00F30C4E"/>
    <w:rsid w:val="00F31109"/>
    <w:rsid w:val="00F3426A"/>
    <w:rsid w:val="00F342F3"/>
    <w:rsid w:val="00F36F7A"/>
    <w:rsid w:val="00F377CE"/>
    <w:rsid w:val="00F37E7F"/>
    <w:rsid w:val="00F44FAE"/>
    <w:rsid w:val="00F4536E"/>
    <w:rsid w:val="00F51257"/>
    <w:rsid w:val="00F5750C"/>
    <w:rsid w:val="00F60C9A"/>
    <w:rsid w:val="00F61905"/>
    <w:rsid w:val="00F649A6"/>
    <w:rsid w:val="00F6612B"/>
    <w:rsid w:val="00F6618D"/>
    <w:rsid w:val="00F706EE"/>
    <w:rsid w:val="00F708EE"/>
    <w:rsid w:val="00F75D0C"/>
    <w:rsid w:val="00F812B6"/>
    <w:rsid w:val="00F85C1D"/>
    <w:rsid w:val="00F919E6"/>
    <w:rsid w:val="00F91DBA"/>
    <w:rsid w:val="00F93F26"/>
    <w:rsid w:val="00FA5D0A"/>
    <w:rsid w:val="00FA66D9"/>
    <w:rsid w:val="00FB097A"/>
    <w:rsid w:val="00FB2282"/>
    <w:rsid w:val="00FB520F"/>
    <w:rsid w:val="00FB5CFB"/>
    <w:rsid w:val="00FC00AA"/>
    <w:rsid w:val="00FC5570"/>
    <w:rsid w:val="00FD7FF6"/>
    <w:rsid w:val="00FF053B"/>
    <w:rsid w:val="00FF1F70"/>
    <w:rsid w:val="00FF6D8F"/>
    <w:rsid w:val="06E3092E"/>
    <w:rsid w:val="79E0204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D1A08B0-4C05-4AE5-958D-75B81DFF8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F065D"/>
    <w:pPr>
      <w:widowControl w:val="0"/>
      <w:jc w:val="both"/>
    </w:pPr>
    <w:rPr>
      <w:kern w:val="2"/>
      <w:sz w:val="21"/>
      <w:szCs w:val="24"/>
    </w:rPr>
  </w:style>
  <w:style w:type="paragraph" w:styleId="1">
    <w:name w:val="heading 1"/>
    <w:basedOn w:val="a1"/>
    <w:next w:val="a1"/>
    <w:qFormat/>
    <w:rsid w:val="00DF065D"/>
    <w:pPr>
      <w:keepNext/>
      <w:keepLines/>
      <w:pageBreakBefore/>
      <w:numPr>
        <w:numId w:val="1"/>
      </w:numPr>
      <w:tabs>
        <w:tab w:val="left" w:pos="432"/>
      </w:tabs>
      <w:spacing w:before="120" w:after="120" w:line="360" w:lineRule="auto"/>
      <w:outlineLvl w:val="0"/>
    </w:pPr>
    <w:rPr>
      <w:b/>
      <w:kern w:val="44"/>
      <w:sz w:val="32"/>
      <w:szCs w:val="20"/>
    </w:rPr>
  </w:style>
  <w:style w:type="paragraph" w:styleId="2">
    <w:name w:val="heading 2"/>
    <w:basedOn w:val="a1"/>
    <w:next w:val="a2"/>
    <w:qFormat/>
    <w:rsid w:val="00DF065D"/>
    <w:pPr>
      <w:keepNext/>
      <w:keepLines/>
      <w:numPr>
        <w:ilvl w:val="1"/>
        <w:numId w:val="1"/>
      </w:numPr>
      <w:tabs>
        <w:tab w:val="left" w:pos="576"/>
      </w:tabs>
      <w:adjustRightInd w:val="0"/>
      <w:spacing w:before="60" w:after="60"/>
      <w:textAlignment w:val="baseline"/>
      <w:outlineLvl w:val="1"/>
    </w:pPr>
    <w:rPr>
      <w:rFonts w:ascii="Arial" w:hAnsi="Arial"/>
      <w:b/>
      <w:kern w:val="44"/>
      <w:sz w:val="30"/>
      <w:szCs w:val="20"/>
    </w:rPr>
  </w:style>
  <w:style w:type="paragraph" w:styleId="3">
    <w:name w:val="heading 3"/>
    <w:basedOn w:val="a1"/>
    <w:next w:val="a2"/>
    <w:qFormat/>
    <w:rsid w:val="00DF065D"/>
    <w:pPr>
      <w:keepNext/>
      <w:keepLines/>
      <w:numPr>
        <w:ilvl w:val="2"/>
        <w:numId w:val="1"/>
      </w:numPr>
      <w:tabs>
        <w:tab w:val="left" w:pos="720"/>
      </w:tabs>
      <w:adjustRightInd w:val="0"/>
      <w:spacing w:after="60"/>
      <w:textAlignment w:val="baseline"/>
      <w:outlineLvl w:val="2"/>
    </w:pPr>
    <w:rPr>
      <w:b/>
      <w:kern w:val="0"/>
      <w:sz w:val="28"/>
      <w:szCs w:val="20"/>
    </w:rPr>
  </w:style>
  <w:style w:type="paragraph" w:styleId="4">
    <w:name w:val="heading 4"/>
    <w:basedOn w:val="a1"/>
    <w:next w:val="a2"/>
    <w:qFormat/>
    <w:rsid w:val="00DF065D"/>
    <w:pPr>
      <w:keepNext/>
      <w:keepLines/>
      <w:numPr>
        <w:ilvl w:val="3"/>
        <w:numId w:val="1"/>
      </w:numPr>
      <w:tabs>
        <w:tab w:val="left" w:pos="864"/>
      </w:tab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1"/>
    <w:next w:val="a2"/>
    <w:qFormat/>
    <w:rsid w:val="00DF065D"/>
    <w:pPr>
      <w:keepNext/>
      <w:keepLines/>
      <w:numPr>
        <w:ilvl w:val="4"/>
        <w:numId w:val="1"/>
      </w:numPr>
      <w:tabs>
        <w:tab w:val="left" w:pos="1008"/>
      </w:tabs>
      <w:adjustRightInd w:val="0"/>
      <w:spacing w:before="280" w:after="290" w:line="376" w:lineRule="atLeast"/>
      <w:textAlignment w:val="baseline"/>
      <w:outlineLvl w:val="4"/>
    </w:pPr>
    <w:rPr>
      <w:b/>
      <w:kern w:val="0"/>
      <w:sz w:val="28"/>
      <w:szCs w:val="20"/>
    </w:rPr>
  </w:style>
  <w:style w:type="paragraph" w:styleId="6">
    <w:name w:val="heading 6"/>
    <w:basedOn w:val="a1"/>
    <w:next w:val="a2"/>
    <w:qFormat/>
    <w:rsid w:val="00DF065D"/>
    <w:pPr>
      <w:keepNext/>
      <w:keepLines/>
      <w:numPr>
        <w:ilvl w:val="5"/>
        <w:numId w:val="1"/>
      </w:numPr>
      <w:tabs>
        <w:tab w:val="left" w:pos="1152"/>
      </w:tab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1"/>
    <w:next w:val="a2"/>
    <w:qFormat/>
    <w:rsid w:val="00DF065D"/>
    <w:pPr>
      <w:keepNext/>
      <w:keepLines/>
      <w:numPr>
        <w:ilvl w:val="6"/>
        <w:numId w:val="1"/>
      </w:numPr>
      <w:tabs>
        <w:tab w:val="left" w:pos="1296"/>
      </w:tabs>
      <w:adjustRightInd w:val="0"/>
      <w:spacing w:before="240" w:after="64" w:line="320" w:lineRule="atLeast"/>
      <w:textAlignment w:val="baseline"/>
      <w:outlineLvl w:val="6"/>
    </w:pPr>
    <w:rPr>
      <w:b/>
      <w:kern w:val="0"/>
      <w:sz w:val="24"/>
      <w:szCs w:val="20"/>
    </w:rPr>
  </w:style>
  <w:style w:type="paragraph" w:styleId="8">
    <w:name w:val="heading 8"/>
    <w:basedOn w:val="a1"/>
    <w:next w:val="a2"/>
    <w:qFormat/>
    <w:rsid w:val="00DF065D"/>
    <w:pPr>
      <w:keepNext/>
      <w:keepLines/>
      <w:numPr>
        <w:ilvl w:val="7"/>
        <w:numId w:val="1"/>
      </w:numPr>
      <w:tabs>
        <w:tab w:val="left" w:pos="1440"/>
      </w:tab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1"/>
    <w:next w:val="a2"/>
    <w:qFormat/>
    <w:rsid w:val="00DF065D"/>
    <w:pPr>
      <w:keepNext/>
      <w:keepLines/>
      <w:numPr>
        <w:ilvl w:val="8"/>
        <w:numId w:val="1"/>
      </w:numPr>
      <w:tabs>
        <w:tab w:val="left" w:pos="2880"/>
      </w:tabs>
      <w:adjustRightInd w:val="0"/>
      <w:spacing w:before="240" w:after="64" w:line="320" w:lineRule="atLeast"/>
      <w:textAlignment w:val="baseline"/>
      <w:outlineLvl w:val="8"/>
    </w:pPr>
    <w:rPr>
      <w:rFonts w:ascii="Arial" w:eastAsia="黑体" w:hAnsi="Arial"/>
      <w:kern w:val="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FollowedHyperlink"/>
    <w:rsid w:val="00DF065D"/>
    <w:rPr>
      <w:color w:val="800080"/>
      <w:u w:val="single"/>
    </w:rPr>
  </w:style>
  <w:style w:type="character" w:styleId="a7">
    <w:name w:val="page number"/>
    <w:basedOn w:val="a3"/>
    <w:rsid w:val="00DF065D"/>
  </w:style>
  <w:style w:type="character" w:customStyle="1" w:styleId="Char">
    <w:name w:val="文档结构图 Char"/>
    <w:link w:val="a8"/>
    <w:rsid w:val="00DF065D"/>
    <w:rPr>
      <w:rFonts w:ascii="宋体"/>
      <w:kern w:val="2"/>
      <w:sz w:val="18"/>
      <w:szCs w:val="18"/>
    </w:rPr>
  </w:style>
  <w:style w:type="character" w:customStyle="1" w:styleId="GB2312Char">
    <w:name w:val="样式 一级条标题 + (中文) 楷体_GB2312 四号 加粗 Char"/>
    <w:link w:val="GB2312"/>
    <w:rsid w:val="00DF065D"/>
    <w:rPr>
      <w:rFonts w:ascii="黑体" w:eastAsia="楷体_GB2312"/>
      <w:b/>
      <w:sz w:val="21"/>
    </w:rPr>
  </w:style>
  <w:style w:type="character" w:customStyle="1" w:styleId="Char0">
    <w:name w:val="段 Char"/>
    <w:link w:val="a9"/>
    <w:rsid w:val="00DF065D"/>
    <w:rPr>
      <w:rFonts w:ascii="宋体"/>
      <w:sz w:val="21"/>
      <w:lang w:val="en-US" w:eastAsia="zh-CN" w:bidi="ar-SA"/>
    </w:rPr>
  </w:style>
  <w:style w:type="paragraph" w:styleId="aa">
    <w:name w:val="header"/>
    <w:basedOn w:val="a1"/>
    <w:rsid w:val="00DF065D"/>
    <w:pPr>
      <w:pBdr>
        <w:bottom w:val="single" w:sz="6" w:space="1" w:color="auto"/>
      </w:pBdr>
      <w:tabs>
        <w:tab w:val="center" w:pos="4153"/>
        <w:tab w:val="right" w:pos="8306"/>
      </w:tabs>
      <w:snapToGrid w:val="0"/>
      <w:jc w:val="center"/>
    </w:pPr>
    <w:rPr>
      <w:sz w:val="18"/>
      <w:szCs w:val="18"/>
    </w:rPr>
  </w:style>
  <w:style w:type="paragraph" w:styleId="ab">
    <w:name w:val="Balloon Text"/>
    <w:basedOn w:val="a1"/>
    <w:semiHidden/>
    <w:rsid w:val="00DF065D"/>
    <w:rPr>
      <w:sz w:val="18"/>
      <w:szCs w:val="18"/>
    </w:rPr>
  </w:style>
  <w:style w:type="paragraph" w:styleId="a8">
    <w:name w:val="Document Map"/>
    <w:basedOn w:val="a1"/>
    <w:link w:val="Char"/>
    <w:rsid w:val="00DF065D"/>
    <w:rPr>
      <w:rFonts w:ascii="宋体"/>
      <w:sz w:val="18"/>
      <w:szCs w:val="18"/>
    </w:rPr>
  </w:style>
  <w:style w:type="paragraph" w:styleId="a2">
    <w:name w:val="Normal Indent"/>
    <w:basedOn w:val="a1"/>
    <w:rsid w:val="00DF065D"/>
    <w:pPr>
      <w:ind w:firstLineChars="200" w:firstLine="420"/>
    </w:pPr>
  </w:style>
  <w:style w:type="paragraph" w:styleId="ac">
    <w:name w:val="footer"/>
    <w:basedOn w:val="a1"/>
    <w:rsid w:val="00DF065D"/>
    <w:pPr>
      <w:tabs>
        <w:tab w:val="center" w:pos="4153"/>
        <w:tab w:val="right" w:pos="8306"/>
      </w:tabs>
      <w:snapToGrid w:val="0"/>
      <w:jc w:val="left"/>
    </w:pPr>
    <w:rPr>
      <w:sz w:val="18"/>
      <w:szCs w:val="18"/>
    </w:rPr>
  </w:style>
  <w:style w:type="paragraph" w:customStyle="1" w:styleId="Char1">
    <w:name w:val="Char"/>
    <w:basedOn w:val="a1"/>
    <w:rsid w:val="00DF065D"/>
    <w:pPr>
      <w:widowControl/>
      <w:spacing w:after="160" w:line="240" w:lineRule="exact"/>
      <w:jc w:val="left"/>
    </w:pPr>
    <w:rPr>
      <w:rFonts w:ascii="Verdana" w:hAnsi="Verdana"/>
      <w:kern w:val="0"/>
      <w:szCs w:val="20"/>
      <w:lang w:eastAsia="en-US"/>
    </w:rPr>
  </w:style>
  <w:style w:type="paragraph" w:customStyle="1" w:styleId="a0">
    <w:name w:val="列项——"/>
    <w:rsid w:val="00DF065D"/>
    <w:pPr>
      <w:widowControl w:val="0"/>
      <w:numPr>
        <w:numId w:val="2"/>
      </w:numPr>
      <w:tabs>
        <w:tab w:val="left" w:pos="1140"/>
      </w:tabs>
      <w:jc w:val="both"/>
    </w:pPr>
    <w:rPr>
      <w:rFonts w:ascii="宋体"/>
      <w:sz w:val="21"/>
    </w:rPr>
  </w:style>
  <w:style w:type="paragraph" w:customStyle="1" w:styleId="a9">
    <w:name w:val="段"/>
    <w:link w:val="Char0"/>
    <w:rsid w:val="00DF065D"/>
    <w:pPr>
      <w:autoSpaceDE w:val="0"/>
      <w:autoSpaceDN w:val="0"/>
      <w:ind w:firstLineChars="200" w:firstLine="200"/>
      <w:jc w:val="both"/>
    </w:pPr>
    <w:rPr>
      <w:rFonts w:ascii="宋体"/>
      <w:sz w:val="21"/>
    </w:rPr>
  </w:style>
  <w:style w:type="paragraph" w:customStyle="1" w:styleId="CharCharCharChar">
    <w:name w:val="Char Char Char Char"/>
    <w:basedOn w:val="a1"/>
    <w:rsid w:val="00DF065D"/>
    <w:pPr>
      <w:widowControl/>
      <w:spacing w:after="160" w:line="240" w:lineRule="exact"/>
      <w:jc w:val="left"/>
    </w:pPr>
    <w:rPr>
      <w:rFonts w:ascii="Arial" w:eastAsia="Times New Roman" w:hAnsi="Arial" w:cs="Verdana"/>
      <w:b/>
      <w:kern w:val="0"/>
      <w:sz w:val="24"/>
      <w:szCs w:val="20"/>
      <w:lang w:eastAsia="en-US"/>
    </w:rPr>
  </w:style>
  <w:style w:type="paragraph" w:customStyle="1" w:styleId="Char2CharCharCharCharCharCharCharChar">
    <w:name w:val="Char2 Char Char Char Char Char Char Char Char"/>
    <w:next w:val="a1"/>
    <w:rsid w:val="00DF065D"/>
    <w:pPr>
      <w:keepNext/>
      <w:keepLines/>
      <w:tabs>
        <w:tab w:val="left" w:pos="3360"/>
        <w:tab w:val="left" w:pos="4394"/>
      </w:tabs>
      <w:snapToGrid w:val="0"/>
      <w:spacing w:before="240" w:after="240"/>
      <w:ind w:left="3360" w:hanging="1418"/>
      <w:outlineLvl w:val="7"/>
    </w:pPr>
    <w:rPr>
      <w:rFonts w:ascii="Arial" w:eastAsia="黑体" w:hAnsi="Arial" w:cs="Arial"/>
      <w:sz w:val="21"/>
      <w:szCs w:val="21"/>
    </w:rPr>
  </w:style>
  <w:style w:type="paragraph" w:customStyle="1" w:styleId="ad">
    <w:name w:val="标准书眉一"/>
    <w:rsid w:val="00DF065D"/>
    <w:pPr>
      <w:jc w:val="both"/>
    </w:pPr>
  </w:style>
  <w:style w:type="paragraph" w:customStyle="1" w:styleId="a">
    <w:name w:val="章标题"/>
    <w:next w:val="a9"/>
    <w:rsid w:val="00DF065D"/>
    <w:pPr>
      <w:numPr>
        <w:ilvl w:val="1"/>
        <w:numId w:val="3"/>
      </w:numPr>
      <w:spacing w:beforeLines="50" w:afterLines="50" w:line="300" w:lineRule="auto"/>
      <w:jc w:val="both"/>
      <w:outlineLvl w:val="1"/>
    </w:pPr>
    <w:rPr>
      <w:rFonts w:ascii="黑体" w:eastAsia="黑体"/>
      <w:sz w:val="21"/>
    </w:rPr>
  </w:style>
  <w:style w:type="paragraph" w:customStyle="1" w:styleId="GB2312">
    <w:name w:val="样式 一级条标题 + (中文) 楷体_GB2312 四号 加粗"/>
    <w:basedOn w:val="a1"/>
    <w:link w:val="GB2312Char"/>
    <w:rsid w:val="00DF065D"/>
    <w:pPr>
      <w:widowControl/>
      <w:numPr>
        <w:ilvl w:val="2"/>
        <w:numId w:val="4"/>
      </w:numPr>
      <w:tabs>
        <w:tab w:val="left" w:pos="1260"/>
      </w:tabs>
      <w:spacing w:line="300" w:lineRule="auto"/>
      <w:ind w:left="720"/>
      <w:outlineLvl w:val="2"/>
    </w:pPr>
    <w:rPr>
      <w:rFonts w:ascii="黑体" w:eastAsia="楷体_GB2312"/>
      <w:b/>
      <w:kern w:val="0"/>
      <w:szCs w:val="20"/>
    </w:rPr>
  </w:style>
  <w:style w:type="table" w:styleId="ae">
    <w:name w:val="Table Grid"/>
    <w:basedOn w:val="a4"/>
    <w:rsid w:val="00DF065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Elegant"/>
    <w:basedOn w:val="a4"/>
    <w:rsid w:val="00DF065D"/>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character" w:styleId="af0">
    <w:name w:val="Hyperlink"/>
    <w:rsid w:val="00731B1A"/>
    <w:rPr>
      <w:color w:val="0000FF"/>
      <w:u w:val="single"/>
    </w:rPr>
  </w:style>
  <w:style w:type="character" w:styleId="af1">
    <w:name w:val="annotation reference"/>
    <w:rsid w:val="00B6468C"/>
    <w:rPr>
      <w:sz w:val="21"/>
      <w:szCs w:val="21"/>
    </w:rPr>
  </w:style>
  <w:style w:type="paragraph" w:styleId="af2">
    <w:name w:val="annotation text"/>
    <w:basedOn w:val="a1"/>
    <w:link w:val="Char2"/>
    <w:rsid w:val="00B6468C"/>
    <w:pPr>
      <w:jc w:val="left"/>
    </w:pPr>
  </w:style>
  <w:style w:type="character" w:customStyle="1" w:styleId="Char2">
    <w:name w:val="批注文字 Char"/>
    <w:link w:val="af2"/>
    <w:rsid w:val="00B6468C"/>
    <w:rPr>
      <w:kern w:val="2"/>
      <w:sz w:val="21"/>
      <w:szCs w:val="24"/>
    </w:rPr>
  </w:style>
  <w:style w:type="paragraph" w:styleId="af3">
    <w:name w:val="annotation subject"/>
    <w:basedOn w:val="af2"/>
    <w:next w:val="af2"/>
    <w:link w:val="Char3"/>
    <w:rsid w:val="00B6468C"/>
    <w:rPr>
      <w:b/>
      <w:bCs/>
    </w:rPr>
  </w:style>
  <w:style w:type="character" w:customStyle="1" w:styleId="Char3">
    <w:name w:val="批注主题 Char"/>
    <w:link w:val="af3"/>
    <w:rsid w:val="00B6468C"/>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gsxt.gov.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958</Words>
  <Characters>5463</Characters>
  <Application>Microsoft Office Word</Application>
  <DocSecurity>0</DocSecurity>
  <Lines>45</Lines>
  <Paragraphs>12</Paragraphs>
  <ScaleCrop>false</ScaleCrop>
  <Company>Lenovo</Company>
  <LinksUpToDate>false</LinksUpToDate>
  <CharactersWithSpaces>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现场审核表</dc:title>
  <dc:creator>ISCCC</dc:creator>
  <cp:lastModifiedBy>lenovo</cp:lastModifiedBy>
  <cp:revision>11</cp:revision>
  <cp:lastPrinted>2010-01-13T01:00:00Z</cp:lastPrinted>
  <dcterms:created xsi:type="dcterms:W3CDTF">2019-04-01T01:28:00Z</dcterms:created>
  <dcterms:modified xsi:type="dcterms:W3CDTF">2019-05-27T03:10:00Z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s_pID_725343">
    <vt:lpwstr>(2)JB3yS8xAIgove+1/y3EBuZOq/O5uS8jcA+O+bddF2Lw0RpF0WDyndQ6QQMHTpCiMuhSsZqFH
h2iVnychsl1TpxBoZA88bw98SkQAgQPh7pG2uSfOmj7ZZDzt5mcw7S4akdhApmx91k/kGUZ/
ur89R0h5yOruPvOoycP52br6RUquZo/+F+e9foBNIYchuCR2kSX3H8h0UKTi9ZV7PvvN/8U7
lJwW6Ac2eKHg82KCRYyQU</vt:lpwstr>
  </property>
  <property fmtid="{D5CDD505-2E9C-101B-9397-08002B2CF9AE}" pid="3" name="_ms_pID_7253431">
    <vt:lpwstr>M7arQ36bIiPryAkA4pqP9JUide5K1GYCO6cJ09eH1/WxTqe8DhS
1pCLMOkj+icCD/vwBOctiXsURb2yFerCqm52OkfvOFJKVPYZZ01CQ2PdjCiDvDO0hYdz6Dat
mA6qnuK6X7SD2IbqkxZm5keTwBsomlxBQZjFMTw/lDWcGnbU4++WF/hhM0Zc+mLMaMHVNNjI
i1gw4WCWDPSRJfQ3</vt:lpwstr>
  </property>
  <property fmtid="{D5CDD505-2E9C-101B-9397-08002B2CF9AE}" pid="4" name="sflag">
    <vt:lpwstr>1316074087</vt:lpwstr>
  </property>
  <property fmtid="{D5CDD505-2E9C-101B-9397-08002B2CF9AE}" pid="5" name="KSOProductBuildVer">
    <vt:lpwstr>2052-10.1.0.6930</vt:lpwstr>
  </property>
</Properties>
</file>